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F4E32" w14:textId="185CA631" w:rsidR="00D05961" w:rsidRDefault="00D05961" w:rsidP="0053655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Pr="00B52DFE">
        <w:rPr>
          <w:b/>
          <w:noProof/>
          <w:sz w:val="24"/>
        </w:rPr>
        <w:t>196</w:t>
      </w:r>
      <w:r w:rsidR="00006FDB">
        <w:rPr>
          <w:b/>
          <w:noProof/>
          <w:sz w:val="24"/>
        </w:rPr>
        <w:t>948</w:t>
      </w:r>
    </w:p>
    <w:p w14:paraId="47B7A815" w14:textId="77777777" w:rsidR="00D05961" w:rsidRDefault="00D05961" w:rsidP="00D05961">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136AEC" w14:textId="77777777" w:rsidTr="00547111">
        <w:tc>
          <w:tcPr>
            <w:tcW w:w="9641" w:type="dxa"/>
            <w:gridSpan w:val="9"/>
            <w:tcBorders>
              <w:top w:val="single" w:sz="4" w:space="0" w:color="auto"/>
              <w:left w:val="single" w:sz="4" w:space="0" w:color="auto"/>
              <w:right w:val="single" w:sz="4" w:space="0" w:color="auto"/>
            </w:tcBorders>
          </w:tcPr>
          <w:p w14:paraId="4BF0AC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95B407" w14:textId="77777777" w:rsidTr="00547111">
        <w:tc>
          <w:tcPr>
            <w:tcW w:w="9641" w:type="dxa"/>
            <w:gridSpan w:val="9"/>
            <w:tcBorders>
              <w:left w:val="single" w:sz="4" w:space="0" w:color="auto"/>
              <w:right w:val="single" w:sz="4" w:space="0" w:color="auto"/>
            </w:tcBorders>
          </w:tcPr>
          <w:p w14:paraId="62F9C8B5" w14:textId="77777777" w:rsidR="001E41F3" w:rsidRDefault="001E41F3">
            <w:pPr>
              <w:pStyle w:val="CRCoverPage"/>
              <w:spacing w:after="0"/>
              <w:jc w:val="center"/>
              <w:rPr>
                <w:noProof/>
              </w:rPr>
            </w:pPr>
            <w:r>
              <w:rPr>
                <w:b/>
                <w:noProof/>
                <w:sz w:val="32"/>
              </w:rPr>
              <w:t>CHANGE REQUEST</w:t>
            </w:r>
          </w:p>
        </w:tc>
      </w:tr>
      <w:tr w:rsidR="001E41F3" w14:paraId="3EAF6652" w14:textId="77777777" w:rsidTr="00547111">
        <w:tc>
          <w:tcPr>
            <w:tcW w:w="9641" w:type="dxa"/>
            <w:gridSpan w:val="9"/>
            <w:tcBorders>
              <w:left w:val="single" w:sz="4" w:space="0" w:color="auto"/>
              <w:right w:val="single" w:sz="4" w:space="0" w:color="auto"/>
            </w:tcBorders>
          </w:tcPr>
          <w:p w14:paraId="41283614" w14:textId="77777777" w:rsidR="001E41F3" w:rsidRDefault="001E41F3">
            <w:pPr>
              <w:pStyle w:val="CRCoverPage"/>
              <w:spacing w:after="0"/>
              <w:rPr>
                <w:noProof/>
                <w:sz w:val="8"/>
                <w:szCs w:val="8"/>
              </w:rPr>
            </w:pPr>
          </w:p>
        </w:tc>
      </w:tr>
      <w:tr w:rsidR="001E41F3" w14:paraId="58C3E489" w14:textId="77777777" w:rsidTr="00547111">
        <w:tc>
          <w:tcPr>
            <w:tcW w:w="142" w:type="dxa"/>
            <w:tcBorders>
              <w:left w:val="single" w:sz="4" w:space="0" w:color="auto"/>
            </w:tcBorders>
          </w:tcPr>
          <w:p w14:paraId="69F53572" w14:textId="77777777" w:rsidR="001E41F3" w:rsidRDefault="001E41F3">
            <w:pPr>
              <w:pStyle w:val="CRCoverPage"/>
              <w:spacing w:after="0"/>
              <w:jc w:val="right"/>
              <w:rPr>
                <w:noProof/>
              </w:rPr>
            </w:pPr>
          </w:p>
        </w:tc>
        <w:tc>
          <w:tcPr>
            <w:tcW w:w="1559" w:type="dxa"/>
            <w:shd w:val="pct30" w:color="FFFF00" w:fill="auto"/>
          </w:tcPr>
          <w:p w14:paraId="7F105890"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312279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A3F617" w14:textId="26B2E617" w:rsidR="001E41F3" w:rsidRPr="00410371" w:rsidRDefault="00D436B7" w:rsidP="00547111">
            <w:pPr>
              <w:pStyle w:val="CRCoverPage"/>
              <w:spacing w:after="0"/>
              <w:rPr>
                <w:noProof/>
              </w:rPr>
            </w:pPr>
            <w:r w:rsidRPr="00D436B7">
              <w:rPr>
                <w:b/>
                <w:noProof/>
                <w:sz w:val="28"/>
              </w:rPr>
              <w:t>1401</w:t>
            </w:r>
          </w:p>
        </w:tc>
        <w:tc>
          <w:tcPr>
            <w:tcW w:w="709" w:type="dxa"/>
          </w:tcPr>
          <w:p w14:paraId="372481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9A774A" w14:textId="4D78BD04" w:rsidR="001E41F3" w:rsidRPr="00410371" w:rsidRDefault="00006FDB" w:rsidP="00142DE0">
            <w:pPr>
              <w:pStyle w:val="CRCoverPage"/>
              <w:spacing w:after="0"/>
              <w:jc w:val="center"/>
              <w:rPr>
                <w:b/>
                <w:noProof/>
              </w:rPr>
            </w:pPr>
            <w:r>
              <w:rPr>
                <w:b/>
                <w:noProof/>
                <w:sz w:val="28"/>
              </w:rPr>
              <w:t>3</w:t>
            </w:r>
          </w:p>
        </w:tc>
        <w:tc>
          <w:tcPr>
            <w:tcW w:w="2410" w:type="dxa"/>
          </w:tcPr>
          <w:p w14:paraId="56DEF8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D61B1" w14:textId="5B3F4A10"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D9779E">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14:paraId="0D999A5F" w14:textId="77777777" w:rsidR="001E41F3" w:rsidRDefault="001E41F3">
            <w:pPr>
              <w:pStyle w:val="CRCoverPage"/>
              <w:spacing w:after="0"/>
              <w:rPr>
                <w:noProof/>
              </w:rPr>
            </w:pPr>
          </w:p>
        </w:tc>
      </w:tr>
      <w:tr w:rsidR="001E41F3" w14:paraId="5795D5CD" w14:textId="77777777" w:rsidTr="00547111">
        <w:tc>
          <w:tcPr>
            <w:tcW w:w="9641" w:type="dxa"/>
            <w:gridSpan w:val="9"/>
            <w:tcBorders>
              <w:left w:val="single" w:sz="4" w:space="0" w:color="auto"/>
              <w:right w:val="single" w:sz="4" w:space="0" w:color="auto"/>
            </w:tcBorders>
          </w:tcPr>
          <w:p w14:paraId="6E23342F" w14:textId="77777777" w:rsidR="001E41F3" w:rsidRDefault="001E41F3">
            <w:pPr>
              <w:pStyle w:val="CRCoverPage"/>
              <w:spacing w:after="0"/>
              <w:rPr>
                <w:noProof/>
              </w:rPr>
            </w:pPr>
          </w:p>
        </w:tc>
      </w:tr>
      <w:tr w:rsidR="001E41F3" w14:paraId="3FAC13AA" w14:textId="77777777" w:rsidTr="00547111">
        <w:tc>
          <w:tcPr>
            <w:tcW w:w="9641" w:type="dxa"/>
            <w:gridSpan w:val="9"/>
            <w:tcBorders>
              <w:top w:val="single" w:sz="4" w:space="0" w:color="auto"/>
            </w:tcBorders>
          </w:tcPr>
          <w:p w14:paraId="2A37F4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107F68" w14:textId="77777777" w:rsidTr="00547111">
        <w:tc>
          <w:tcPr>
            <w:tcW w:w="9641" w:type="dxa"/>
            <w:gridSpan w:val="9"/>
          </w:tcPr>
          <w:p w14:paraId="477B44F0" w14:textId="77777777" w:rsidR="001E41F3" w:rsidRDefault="001E41F3">
            <w:pPr>
              <w:pStyle w:val="CRCoverPage"/>
              <w:spacing w:after="0"/>
              <w:rPr>
                <w:noProof/>
                <w:sz w:val="8"/>
                <w:szCs w:val="8"/>
              </w:rPr>
            </w:pPr>
          </w:p>
        </w:tc>
      </w:tr>
    </w:tbl>
    <w:p w14:paraId="16F498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143ABD" w14:textId="77777777" w:rsidTr="00A7671C">
        <w:tc>
          <w:tcPr>
            <w:tcW w:w="2835" w:type="dxa"/>
          </w:tcPr>
          <w:p w14:paraId="409B24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6CD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A1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24A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46A59" w14:textId="60079700" w:rsidR="00F25D98" w:rsidRDefault="004173EF" w:rsidP="001E41F3">
            <w:pPr>
              <w:pStyle w:val="CRCoverPage"/>
              <w:spacing w:after="0"/>
              <w:jc w:val="center"/>
              <w:rPr>
                <w:b/>
                <w:caps/>
                <w:noProof/>
              </w:rPr>
            </w:pPr>
            <w:r>
              <w:rPr>
                <w:b/>
                <w:caps/>
                <w:noProof/>
              </w:rPr>
              <w:t>X</w:t>
            </w:r>
          </w:p>
        </w:tc>
        <w:tc>
          <w:tcPr>
            <w:tcW w:w="2126" w:type="dxa"/>
          </w:tcPr>
          <w:p w14:paraId="64409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E9C2BC" w14:textId="77777777" w:rsidR="00F25D98" w:rsidRDefault="00F25D98" w:rsidP="001E41F3">
            <w:pPr>
              <w:pStyle w:val="CRCoverPage"/>
              <w:spacing w:after="0"/>
              <w:jc w:val="center"/>
              <w:rPr>
                <w:b/>
                <w:caps/>
                <w:noProof/>
              </w:rPr>
            </w:pPr>
          </w:p>
        </w:tc>
        <w:tc>
          <w:tcPr>
            <w:tcW w:w="1418" w:type="dxa"/>
            <w:tcBorders>
              <w:left w:val="nil"/>
            </w:tcBorders>
          </w:tcPr>
          <w:p w14:paraId="4EE07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784F4" w14:textId="0C316F01" w:rsidR="00F25D98" w:rsidRDefault="00F25D98" w:rsidP="004E1669">
            <w:pPr>
              <w:pStyle w:val="CRCoverPage"/>
              <w:spacing w:after="0"/>
              <w:rPr>
                <w:b/>
                <w:bCs/>
                <w:caps/>
                <w:noProof/>
              </w:rPr>
            </w:pPr>
          </w:p>
        </w:tc>
      </w:tr>
    </w:tbl>
    <w:p w14:paraId="791E4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92BB48" w14:textId="77777777" w:rsidTr="00547111">
        <w:tc>
          <w:tcPr>
            <w:tcW w:w="9640" w:type="dxa"/>
            <w:gridSpan w:val="11"/>
          </w:tcPr>
          <w:p w14:paraId="19253C9B" w14:textId="77777777" w:rsidR="001E41F3" w:rsidRDefault="001E41F3">
            <w:pPr>
              <w:pStyle w:val="CRCoverPage"/>
              <w:spacing w:after="0"/>
              <w:rPr>
                <w:noProof/>
                <w:sz w:val="8"/>
                <w:szCs w:val="8"/>
              </w:rPr>
            </w:pPr>
          </w:p>
        </w:tc>
      </w:tr>
      <w:tr w:rsidR="001E41F3" w14:paraId="1CD12895" w14:textId="77777777" w:rsidTr="00547111">
        <w:tc>
          <w:tcPr>
            <w:tcW w:w="1843" w:type="dxa"/>
            <w:tcBorders>
              <w:top w:val="single" w:sz="4" w:space="0" w:color="auto"/>
              <w:left w:val="single" w:sz="4" w:space="0" w:color="auto"/>
            </w:tcBorders>
          </w:tcPr>
          <w:p w14:paraId="4C27A3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91681" w14:textId="51614D21" w:rsidR="001E41F3" w:rsidRDefault="00F43E42">
            <w:pPr>
              <w:pStyle w:val="CRCoverPage"/>
              <w:spacing w:after="0"/>
              <w:ind w:left="100"/>
              <w:rPr>
                <w:noProof/>
              </w:rPr>
            </w:pPr>
            <w:r>
              <w:rPr>
                <w:noProof/>
              </w:rPr>
              <w:t xml:space="preserve">QoS rule and </w:t>
            </w:r>
            <w:r w:rsidRPr="00F43E42">
              <w:rPr>
                <w:noProof/>
              </w:rPr>
              <w:t xml:space="preserve">QoS flow </w:t>
            </w:r>
            <w:r w:rsidR="00D51B6F" w:rsidRPr="00F43E42">
              <w:rPr>
                <w:noProof/>
              </w:rPr>
              <w:t>error</w:t>
            </w:r>
            <w:r w:rsidR="00D51B6F">
              <w:rPr>
                <w:noProof/>
              </w:rPr>
              <w:t xml:space="preserve"> </w:t>
            </w:r>
            <w:r w:rsidRPr="00F43E42">
              <w:rPr>
                <w:noProof/>
              </w:rPr>
              <w:t>handling</w:t>
            </w:r>
          </w:p>
        </w:tc>
      </w:tr>
      <w:tr w:rsidR="001E41F3" w14:paraId="64267FF6" w14:textId="77777777" w:rsidTr="00547111">
        <w:tc>
          <w:tcPr>
            <w:tcW w:w="1843" w:type="dxa"/>
            <w:tcBorders>
              <w:left w:val="single" w:sz="4" w:space="0" w:color="auto"/>
            </w:tcBorders>
          </w:tcPr>
          <w:p w14:paraId="1F0EAE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CCA38" w14:textId="77777777" w:rsidR="001E41F3" w:rsidRDefault="001E41F3">
            <w:pPr>
              <w:pStyle w:val="CRCoverPage"/>
              <w:spacing w:after="0"/>
              <w:rPr>
                <w:noProof/>
                <w:sz w:val="8"/>
                <w:szCs w:val="8"/>
              </w:rPr>
            </w:pPr>
          </w:p>
        </w:tc>
      </w:tr>
      <w:tr w:rsidR="001E41F3" w14:paraId="28A15D55" w14:textId="77777777" w:rsidTr="00547111">
        <w:tc>
          <w:tcPr>
            <w:tcW w:w="1843" w:type="dxa"/>
            <w:tcBorders>
              <w:left w:val="single" w:sz="4" w:space="0" w:color="auto"/>
            </w:tcBorders>
          </w:tcPr>
          <w:p w14:paraId="3407F4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627CB"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454F1A6B" w14:textId="77777777" w:rsidTr="00547111">
        <w:tc>
          <w:tcPr>
            <w:tcW w:w="1843" w:type="dxa"/>
            <w:tcBorders>
              <w:left w:val="single" w:sz="4" w:space="0" w:color="auto"/>
            </w:tcBorders>
          </w:tcPr>
          <w:p w14:paraId="51863D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E62C0" w14:textId="77777777" w:rsidR="001E41F3" w:rsidRDefault="00FE4C1E" w:rsidP="00547111">
            <w:pPr>
              <w:pStyle w:val="CRCoverPage"/>
              <w:spacing w:after="0"/>
              <w:ind w:left="100"/>
              <w:rPr>
                <w:noProof/>
              </w:rPr>
            </w:pPr>
            <w:r>
              <w:rPr>
                <w:noProof/>
              </w:rPr>
              <w:t>C1</w:t>
            </w:r>
          </w:p>
        </w:tc>
      </w:tr>
      <w:tr w:rsidR="001E41F3" w14:paraId="4529FF33" w14:textId="77777777" w:rsidTr="00547111">
        <w:tc>
          <w:tcPr>
            <w:tcW w:w="1843" w:type="dxa"/>
            <w:tcBorders>
              <w:left w:val="single" w:sz="4" w:space="0" w:color="auto"/>
            </w:tcBorders>
          </w:tcPr>
          <w:p w14:paraId="06B55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2CEA" w14:textId="77777777" w:rsidR="001E41F3" w:rsidRDefault="001E41F3">
            <w:pPr>
              <w:pStyle w:val="CRCoverPage"/>
              <w:spacing w:after="0"/>
              <w:rPr>
                <w:noProof/>
                <w:sz w:val="8"/>
                <w:szCs w:val="8"/>
              </w:rPr>
            </w:pPr>
          </w:p>
        </w:tc>
      </w:tr>
      <w:tr w:rsidR="001E41F3" w14:paraId="1B28761E" w14:textId="77777777" w:rsidTr="00547111">
        <w:tc>
          <w:tcPr>
            <w:tcW w:w="1843" w:type="dxa"/>
            <w:tcBorders>
              <w:left w:val="single" w:sz="4" w:space="0" w:color="auto"/>
            </w:tcBorders>
          </w:tcPr>
          <w:p w14:paraId="77301A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7470B9" w14:textId="77777777" w:rsidR="001E41F3" w:rsidRDefault="00CF5A4D">
            <w:pPr>
              <w:pStyle w:val="CRCoverPage"/>
              <w:spacing w:after="0"/>
              <w:ind w:left="100"/>
              <w:rPr>
                <w:noProof/>
              </w:rPr>
            </w:pPr>
            <w:r>
              <w:rPr>
                <w:noProof/>
              </w:rPr>
              <w:t>5GProtoc16</w:t>
            </w:r>
          </w:p>
        </w:tc>
        <w:tc>
          <w:tcPr>
            <w:tcW w:w="567" w:type="dxa"/>
            <w:tcBorders>
              <w:left w:val="nil"/>
            </w:tcBorders>
          </w:tcPr>
          <w:p w14:paraId="0D1517E4" w14:textId="77777777" w:rsidR="001E41F3" w:rsidRDefault="001E41F3">
            <w:pPr>
              <w:pStyle w:val="CRCoverPage"/>
              <w:spacing w:after="0"/>
              <w:ind w:right="100"/>
              <w:rPr>
                <w:noProof/>
              </w:rPr>
            </w:pPr>
          </w:p>
        </w:tc>
        <w:tc>
          <w:tcPr>
            <w:tcW w:w="1417" w:type="dxa"/>
            <w:gridSpan w:val="3"/>
            <w:tcBorders>
              <w:left w:val="nil"/>
            </w:tcBorders>
          </w:tcPr>
          <w:p w14:paraId="7D423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BCC45" w14:textId="504A5BF0" w:rsidR="001E41F3" w:rsidRDefault="007E341E">
            <w:pPr>
              <w:pStyle w:val="CRCoverPage"/>
              <w:spacing w:after="0"/>
              <w:ind w:left="100"/>
              <w:rPr>
                <w:noProof/>
              </w:rPr>
            </w:pPr>
            <w:r>
              <w:rPr>
                <w:noProof/>
              </w:rPr>
              <w:t>2019-09-2</w:t>
            </w:r>
            <w:r w:rsidR="005300AD">
              <w:rPr>
                <w:noProof/>
              </w:rPr>
              <w:t>8</w:t>
            </w:r>
          </w:p>
        </w:tc>
      </w:tr>
      <w:tr w:rsidR="001E41F3" w14:paraId="1CC222C3" w14:textId="77777777" w:rsidTr="00547111">
        <w:tc>
          <w:tcPr>
            <w:tcW w:w="1843" w:type="dxa"/>
            <w:tcBorders>
              <w:left w:val="single" w:sz="4" w:space="0" w:color="auto"/>
            </w:tcBorders>
          </w:tcPr>
          <w:p w14:paraId="7A482AE5" w14:textId="77777777" w:rsidR="001E41F3" w:rsidRDefault="001E41F3">
            <w:pPr>
              <w:pStyle w:val="CRCoverPage"/>
              <w:spacing w:after="0"/>
              <w:rPr>
                <w:b/>
                <w:i/>
                <w:noProof/>
                <w:sz w:val="8"/>
                <w:szCs w:val="8"/>
              </w:rPr>
            </w:pPr>
          </w:p>
        </w:tc>
        <w:tc>
          <w:tcPr>
            <w:tcW w:w="1986" w:type="dxa"/>
            <w:gridSpan w:val="4"/>
          </w:tcPr>
          <w:p w14:paraId="3DA296C4" w14:textId="77777777" w:rsidR="001E41F3" w:rsidRDefault="001E41F3">
            <w:pPr>
              <w:pStyle w:val="CRCoverPage"/>
              <w:spacing w:after="0"/>
              <w:rPr>
                <w:noProof/>
                <w:sz w:val="8"/>
                <w:szCs w:val="8"/>
              </w:rPr>
            </w:pPr>
          </w:p>
        </w:tc>
        <w:tc>
          <w:tcPr>
            <w:tcW w:w="2267" w:type="dxa"/>
            <w:gridSpan w:val="2"/>
          </w:tcPr>
          <w:p w14:paraId="217EB58C" w14:textId="77777777" w:rsidR="001E41F3" w:rsidRDefault="001E41F3">
            <w:pPr>
              <w:pStyle w:val="CRCoverPage"/>
              <w:spacing w:after="0"/>
              <w:rPr>
                <w:noProof/>
                <w:sz w:val="8"/>
                <w:szCs w:val="8"/>
              </w:rPr>
            </w:pPr>
          </w:p>
        </w:tc>
        <w:tc>
          <w:tcPr>
            <w:tcW w:w="1417" w:type="dxa"/>
            <w:gridSpan w:val="3"/>
          </w:tcPr>
          <w:p w14:paraId="15077542" w14:textId="77777777" w:rsidR="001E41F3" w:rsidRDefault="001E41F3">
            <w:pPr>
              <w:pStyle w:val="CRCoverPage"/>
              <w:spacing w:after="0"/>
              <w:rPr>
                <w:noProof/>
                <w:sz w:val="8"/>
                <w:szCs w:val="8"/>
              </w:rPr>
            </w:pPr>
          </w:p>
        </w:tc>
        <w:tc>
          <w:tcPr>
            <w:tcW w:w="2127" w:type="dxa"/>
            <w:tcBorders>
              <w:right w:val="single" w:sz="4" w:space="0" w:color="auto"/>
            </w:tcBorders>
          </w:tcPr>
          <w:p w14:paraId="5A2A1DB2" w14:textId="77777777" w:rsidR="001E41F3" w:rsidRDefault="001E41F3">
            <w:pPr>
              <w:pStyle w:val="CRCoverPage"/>
              <w:spacing w:after="0"/>
              <w:rPr>
                <w:noProof/>
                <w:sz w:val="8"/>
                <w:szCs w:val="8"/>
              </w:rPr>
            </w:pPr>
          </w:p>
        </w:tc>
      </w:tr>
      <w:tr w:rsidR="001E41F3" w14:paraId="7F7FAD6D" w14:textId="77777777" w:rsidTr="00547111">
        <w:trPr>
          <w:cantSplit/>
        </w:trPr>
        <w:tc>
          <w:tcPr>
            <w:tcW w:w="1843" w:type="dxa"/>
            <w:tcBorders>
              <w:left w:val="single" w:sz="4" w:space="0" w:color="auto"/>
            </w:tcBorders>
          </w:tcPr>
          <w:p w14:paraId="5EBC5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94440E"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2503D53C" w14:textId="77777777" w:rsidR="001E41F3" w:rsidRDefault="001E41F3">
            <w:pPr>
              <w:pStyle w:val="CRCoverPage"/>
              <w:spacing w:after="0"/>
              <w:rPr>
                <w:noProof/>
              </w:rPr>
            </w:pPr>
          </w:p>
        </w:tc>
        <w:tc>
          <w:tcPr>
            <w:tcW w:w="1417" w:type="dxa"/>
            <w:gridSpan w:val="3"/>
            <w:tcBorders>
              <w:left w:val="nil"/>
            </w:tcBorders>
          </w:tcPr>
          <w:p w14:paraId="1F1813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11641" w14:textId="77777777" w:rsidR="001E41F3" w:rsidRDefault="005300AD">
            <w:pPr>
              <w:pStyle w:val="CRCoverPage"/>
              <w:spacing w:after="0"/>
              <w:ind w:left="100"/>
              <w:rPr>
                <w:noProof/>
              </w:rPr>
            </w:pPr>
            <w:r w:rsidRPr="00D3270F">
              <w:rPr>
                <w:noProof/>
              </w:rPr>
              <w:t>Rel-1</w:t>
            </w:r>
            <w:r>
              <w:rPr>
                <w:noProof/>
              </w:rPr>
              <w:t>6</w:t>
            </w:r>
          </w:p>
        </w:tc>
      </w:tr>
      <w:tr w:rsidR="001E41F3" w14:paraId="2AD34B08" w14:textId="77777777" w:rsidTr="00547111">
        <w:tc>
          <w:tcPr>
            <w:tcW w:w="1843" w:type="dxa"/>
            <w:tcBorders>
              <w:left w:val="single" w:sz="4" w:space="0" w:color="auto"/>
              <w:bottom w:val="single" w:sz="4" w:space="0" w:color="auto"/>
            </w:tcBorders>
          </w:tcPr>
          <w:p w14:paraId="602D2B80" w14:textId="77777777" w:rsidR="001E41F3" w:rsidRDefault="001E41F3">
            <w:pPr>
              <w:pStyle w:val="CRCoverPage"/>
              <w:spacing w:after="0"/>
              <w:rPr>
                <w:b/>
                <w:i/>
                <w:noProof/>
              </w:rPr>
            </w:pPr>
          </w:p>
        </w:tc>
        <w:tc>
          <w:tcPr>
            <w:tcW w:w="4677" w:type="dxa"/>
            <w:gridSpan w:val="8"/>
            <w:tcBorders>
              <w:bottom w:val="single" w:sz="4" w:space="0" w:color="auto"/>
            </w:tcBorders>
          </w:tcPr>
          <w:p w14:paraId="3FEAC5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751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BEEE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F94EC2" w14:textId="77777777" w:rsidTr="00547111">
        <w:tc>
          <w:tcPr>
            <w:tcW w:w="1843" w:type="dxa"/>
          </w:tcPr>
          <w:p w14:paraId="06F22C47" w14:textId="77777777" w:rsidR="001E41F3" w:rsidRDefault="001E41F3">
            <w:pPr>
              <w:pStyle w:val="CRCoverPage"/>
              <w:spacing w:after="0"/>
              <w:rPr>
                <w:b/>
                <w:i/>
                <w:noProof/>
                <w:sz w:val="8"/>
                <w:szCs w:val="8"/>
              </w:rPr>
            </w:pPr>
          </w:p>
        </w:tc>
        <w:tc>
          <w:tcPr>
            <w:tcW w:w="7797" w:type="dxa"/>
            <w:gridSpan w:val="10"/>
          </w:tcPr>
          <w:p w14:paraId="13996661" w14:textId="77777777" w:rsidR="001E41F3" w:rsidRDefault="001E41F3">
            <w:pPr>
              <w:pStyle w:val="CRCoverPage"/>
              <w:spacing w:after="0"/>
              <w:rPr>
                <w:noProof/>
                <w:sz w:val="8"/>
                <w:szCs w:val="8"/>
              </w:rPr>
            </w:pPr>
          </w:p>
        </w:tc>
      </w:tr>
      <w:tr w:rsidR="001E41F3" w14:paraId="4AC1E95E" w14:textId="77777777" w:rsidTr="00547111">
        <w:tc>
          <w:tcPr>
            <w:tcW w:w="2694" w:type="dxa"/>
            <w:gridSpan w:val="2"/>
            <w:tcBorders>
              <w:top w:val="single" w:sz="4" w:space="0" w:color="auto"/>
              <w:left w:val="single" w:sz="4" w:space="0" w:color="auto"/>
            </w:tcBorders>
          </w:tcPr>
          <w:p w14:paraId="3D4F59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DE03B" w14:textId="423A047D" w:rsidR="00DE7BE8" w:rsidRDefault="00DE7BE8" w:rsidP="00696A6A">
            <w:pPr>
              <w:pStyle w:val="CRCoverPage"/>
              <w:numPr>
                <w:ilvl w:val="0"/>
                <w:numId w:val="1"/>
              </w:numPr>
              <w:spacing w:after="0"/>
              <w:rPr>
                <w:noProof/>
              </w:rPr>
            </w:pPr>
            <w:r>
              <w:rPr>
                <w:noProof/>
              </w:rPr>
              <w:t xml:space="preserve">For </w:t>
            </w:r>
            <w:r>
              <w:t xml:space="preserve">syntactical errors in </w:t>
            </w:r>
            <w:proofErr w:type="spellStart"/>
            <w:r>
              <w:t>QoS</w:t>
            </w:r>
            <w:proofErr w:type="spellEnd"/>
            <w:r>
              <w:t xml:space="preserve"> operations</w:t>
            </w:r>
            <w:r w:rsidR="00442A68">
              <w:t xml:space="preserve"> handling in </w:t>
            </w:r>
            <w:proofErr w:type="spellStart"/>
            <w:r w:rsidR="00442A68">
              <w:t>subclause</w:t>
            </w:r>
            <w:proofErr w:type="spellEnd"/>
            <w:r w:rsidR="00442A68">
              <w:t xml:space="preserve"> 6.4.1.3, the UE behaviour for case 3 is duplicated and one needs to be removed.</w:t>
            </w:r>
          </w:p>
          <w:p w14:paraId="4B4B5C90" w14:textId="540438C4" w:rsidR="00696A6A" w:rsidRDefault="00442A68" w:rsidP="00442A68">
            <w:pPr>
              <w:pStyle w:val="CRCoverPage"/>
              <w:numPr>
                <w:ilvl w:val="0"/>
                <w:numId w:val="1"/>
              </w:numPr>
              <w:spacing w:after="0"/>
              <w:rPr>
                <w:noProof/>
              </w:rPr>
            </w:pPr>
            <w:r>
              <w:rPr>
                <w:noProof/>
              </w:rPr>
              <w:t xml:space="preserve">In case of </w:t>
            </w:r>
            <w:r w:rsidR="006F3931">
              <w:t>n</w:t>
            </w:r>
            <w:r>
              <w:t>etwork</w:t>
            </w:r>
            <w:r w:rsidRPr="00464986">
              <w:t xml:space="preserve">-requested PDU session </w:t>
            </w:r>
            <w:r>
              <w:rPr>
                <w:noProof/>
                <w:lang w:val="en-US" w:eastAsia="zh-CN"/>
              </w:rPr>
              <w:t>modification</w:t>
            </w:r>
            <w:r>
              <w:t xml:space="preserve"> </w:t>
            </w:r>
            <w:r w:rsidRPr="00464986">
              <w:t>procedure</w:t>
            </w:r>
            <w:r>
              <w:t xml:space="preserve"> not accepted by the UE and the UE needs to initiate a new PDU session modification procedure to report an error to the network, it needs clearly to specify that the new </w:t>
            </w:r>
            <w:r w:rsidR="006F3931">
              <w:t xml:space="preserve">UE initiated </w:t>
            </w:r>
            <w:r>
              <w:t>PDU session modification procedure</w:t>
            </w:r>
            <w:r>
              <w:rPr>
                <w:noProof/>
              </w:rPr>
              <w:t xml:space="preserve"> can only be initiated after the completion of the ongoing </w:t>
            </w:r>
            <w:r w:rsidR="006F3931">
              <w:t>network</w:t>
            </w:r>
            <w:r w:rsidR="006F3931" w:rsidRPr="00464986">
              <w:t xml:space="preserve">-requested </w:t>
            </w:r>
            <w:r>
              <w:rPr>
                <w:noProof/>
              </w:rPr>
              <w:t xml:space="preserve">PDU session modification procedure. Otherwise as per current procedural collision handling as specified below, the network will ignore the new received </w:t>
            </w:r>
            <w:r w:rsidRPr="00442A68">
              <w:rPr>
                <w:noProof/>
              </w:rPr>
              <w:t xml:space="preserve">PDU SESSION MODIFICATION REQUEST message </w:t>
            </w:r>
            <w:r>
              <w:t>during the ongoing network-</w:t>
            </w:r>
            <w:r w:rsidRPr="003168A2">
              <w:rPr>
                <w:rFonts w:hint="eastAsia"/>
              </w:rPr>
              <w:t>requested</w:t>
            </w:r>
            <w:r>
              <w:t xml:space="preserve"> PDU session modification procedure.</w:t>
            </w:r>
          </w:p>
          <w:p w14:paraId="3A566C54" w14:textId="0682AE41" w:rsidR="007F1B1E" w:rsidRPr="00442A68" w:rsidRDefault="007F1B1E" w:rsidP="007F1B1E">
            <w:pPr>
              <w:pStyle w:val="B1"/>
              <w:rPr>
                <w:i/>
                <w:lang w:eastAsia="zh-CN"/>
              </w:rPr>
            </w:pPr>
            <w:r>
              <w:rPr>
                <w:noProof/>
              </w:rPr>
              <w:t>"</w:t>
            </w:r>
            <w:r w:rsidRPr="00442A68">
              <w:rPr>
                <w:i/>
                <w:lang w:eastAsia="zh-CN"/>
              </w:rPr>
              <w:t>d</w:t>
            </w:r>
            <w:r w:rsidRPr="00442A68">
              <w:rPr>
                <w:rFonts w:hint="eastAsia"/>
                <w:i/>
                <w:lang w:eastAsia="zh-CN"/>
              </w:rPr>
              <w:t>)</w:t>
            </w:r>
            <w:r w:rsidRPr="00442A68">
              <w:rPr>
                <w:i/>
                <w:lang w:eastAsia="zh-CN"/>
              </w:rPr>
              <w:tab/>
              <w:t xml:space="preserve">Collision of </w:t>
            </w:r>
            <w:r w:rsidRPr="00442A68">
              <w:rPr>
                <w:i/>
              </w:rPr>
              <w:t>UE-</w:t>
            </w:r>
            <w:r w:rsidRPr="00442A68">
              <w:rPr>
                <w:rFonts w:hint="eastAsia"/>
                <w:i/>
              </w:rPr>
              <w:t>requested PD</w:t>
            </w:r>
            <w:r w:rsidRPr="00442A68">
              <w:rPr>
                <w:i/>
              </w:rPr>
              <w:t xml:space="preserve">U session modification </w:t>
            </w:r>
            <w:r w:rsidRPr="00442A68">
              <w:rPr>
                <w:rFonts w:hint="eastAsia"/>
                <w:i/>
              </w:rPr>
              <w:t xml:space="preserve">procedure and </w:t>
            </w:r>
            <w:r w:rsidRPr="00442A68">
              <w:rPr>
                <w:i/>
              </w:rPr>
              <w:t>network-</w:t>
            </w:r>
            <w:r w:rsidRPr="00442A68">
              <w:rPr>
                <w:rFonts w:hint="eastAsia"/>
                <w:i/>
              </w:rPr>
              <w:t>requested PD</w:t>
            </w:r>
            <w:r w:rsidRPr="00442A68">
              <w:rPr>
                <w:i/>
              </w:rPr>
              <w:t>U session modification</w:t>
            </w:r>
            <w:r w:rsidRPr="00442A68">
              <w:rPr>
                <w:rFonts w:hint="eastAsia"/>
                <w:i/>
              </w:rPr>
              <w:t xml:space="preserve"> procedure</w:t>
            </w:r>
            <w:r w:rsidRPr="00442A68">
              <w:rPr>
                <w:i/>
                <w:lang w:eastAsia="zh-CN"/>
              </w:rPr>
              <w:t>.</w:t>
            </w:r>
          </w:p>
          <w:p w14:paraId="696109CD" w14:textId="5E639ED8" w:rsidR="007F1B1E" w:rsidRPr="00442A68" w:rsidRDefault="007F1B1E" w:rsidP="00442A68">
            <w:pPr>
              <w:pStyle w:val="B1"/>
              <w:rPr>
                <w:i/>
              </w:rPr>
            </w:pPr>
            <w:r w:rsidRPr="00442A68">
              <w:rPr>
                <w:i/>
                <w:lang w:eastAsia="zh-CN"/>
              </w:rPr>
              <w:tab/>
            </w:r>
            <w:r w:rsidRPr="00442A68">
              <w:rPr>
                <w:rFonts w:hint="eastAsia"/>
                <w:i/>
              </w:rPr>
              <w:t xml:space="preserve">If the </w:t>
            </w:r>
            <w:r w:rsidRPr="00442A68">
              <w:rPr>
                <w:i/>
              </w:rPr>
              <w:t>network</w:t>
            </w:r>
            <w:r w:rsidRPr="00442A68">
              <w:rPr>
                <w:rFonts w:hint="eastAsia"/>
                <w:i/>
              </w:rPr>
              <w:t xml:space="preserve"> receives a</w:t>
            </w:r>
            <w:r w:rsidRPr="00442A68">
              <w:rPr>
                <w:i/>
              </w:rPr>
              <w:t xml:space="preserve"> PDU SESSION MODIFICATION REQUEST message during the network-</w:t>
            </w:r>
            <w:r w:rsidRPr="00442A68">
              <w:rPr>
                <w:rFonts w:hint="eastAsia"/>
                <w:i/>
              </w:rPr>
              <w:t>requested</w:t>
            </w:r>
            <w:r w:rsidRPr="00442A68">
              <w:rPr>
                <w:i/>
              </w:rPr>
              <w:t xml:space="preserve"> PDU session modification procedure, and the PDU session indicated in the PDU SESSION MODIFICATION REQUEST message is the PDU session that the network had requested to modify, </w:t>
            </w:r>
            <w:r w:rsidRPr="00442A68">
              <w:rPr>
                <w:i/>
                <w:highlight w:val="yellow"/>
              </w:rPr>
              <w:t xml:space="preserve">the network shall ignore the PDU SESSION MODIFICATION REQUEST message received in the state </w:t>
            </w:r>
            <w:r w:rsidRPr="00442A68">
              <w:rPr>
                <w:rFonts w:hint="eastAsia"/>
                <w:i/>
                <w:highlight w:val="yellow"/>
              </w:rPr>
              <w:t xml:space="preserve">PDU SESSION </w:t>
            </w:r>
            <w:r w:rsidRPr="00442A68">
              <w:rPr>
                <w:rFonts w:hint="eastAsia"/>
                <w:i/>
                <w:highlight w:val="yellow"/>
                <w:lang w:eastAsia="zh-CN"/>
              </w:rPr>
              <w:t>MODIFICATION PENDING</w:t>
            </w:r>
            <w:r w:rsidRPr="00442A68">
              <w:rPr>
                <w:i/>
                <w:highlight w:val="yellow"/>
              </w:rPr>
              <w:t>. The network shall proceed with the network-</w:t>
            </w:r>
            <w:r w:rsidRPr="00442A68">
              <w:rPr>
                <w:rFonts w:hint="eastAsia"/>
                <w:i/>
                <w:highlight w:val="yellow"/>
              </w:rPr>
              <w:t>requested PD</w:t>
            </w:r>
            <w:r w:rsidRPr="00442A68">
              <w:rPr>
                <w:i/>
                <w:highlight w:val="yellow"/>
              </w:rPr>
              <w:t>U session modification procedure as if no PDU SESSION MODIFICATION REQUEST message was received from the UE</w:t>
            </w:r>
            <w:r w:rsidRPr="00442A68">
              <w:rPr>
                <w:i/>
              </w:rPr>
              <w:t>.</w:t>
            </w:r>
            <w:r>
              <w:rPr>
                <w:noProof/>
              </w:rPr>
              <w:t>"</w:t>
            </w:r>
          </w:p>
        </w:tc>
      </w:tr>
      <w:tr w:rsidR="001E41F3" w14:paraId="0DF47108" w14:textId="77777777" w:rsidTr="00547111">
        <w:tc>
          <w:tcPr>
            <w:tcW w:w="2694" w:type="dxa"/>
            <w:gridSpan w:val="2"/>
            <w:tcBorders>
              <w:left w:val="single" w:sz="4" w:space="0" w:color="auto"/>
            </w:tcBorders>
          </w:tcPr>
          <w:p w14:paraId="0C22AA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F65A56" w14:textId="77777777" w:rsidR="001E41F3" w:rsidRDefault="001E41F3">
            <w:pPr>
              <w:pStyle w:val="CRCoverPage"/>
              <w:spacing w:after="0"/>
              <w:rPr>
                <w:noProof/>
                <w:sz w:val="8"/>
                <w:szCs w:val="8"/>
              </w:rPr>
            </w:pPr>
          </w:p>
        </w:tc>
      </w:tr>
      <w:tr w:rsidR="001E41F3" w14:paraId="72CAF45B" w14:textId="77777777" w:rsidTr="00547111">
        <w:tc>
          <w:tcPr>
            <w:tcW w:w="2694" w:type="dxa"/>
            <w:gridSpan w:val="2"/>
            <w:tcBorders>
              <w:left w:val="single" w:sz="4" w:space="0" w:color="auto"/>
            </w:tcBorders>
          </w:tcPr>
          <w:p w14:paraId="75A106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9CF52" w14:textId="77777777" w:rsidR="001E41F3" w:rsidRDefault="00F57240">
            <w:pPr>
              <w:pStyle w:val="CRCoverPage"/>
              <w:spacing w:after="0"/>
              <w:ind w:left="100"/>
              <w:rPr>
                <w:noProof/>
              </w:rPr>
            </w:pPr>
            <w:r>
              <w:rPr>
                <w:noProof/>
              </w:rPr>
              <w:t>It proposes:</w:t>
            </w:r>
          </w:p>
          <w:p w14:paraId="3FAD0950" w14:textId="4075CD1A" w:rsidR="00F57240" w:rsidRDefault="00F57240" w:rsidP="00F57240">
            <w:pPr>
              <w:pStyle w:val="CRCoverPage"/>
              <w:numPr>
                <w:ilvl w:val="0"/>
                <w:numId w:val="2"/>
              </w:numPr>
              <w:spacing w:after="0"/>
              <w:rPr>
                <w:noProof/>
              </w:rPr>
            </w:pPr>
            <w:r>
              <w:t>To remove the duplicated UE error handling</w:t>
            </w:r>
            <w:r w:rsidR="00B65B67">
              <w:t xml:space="preserve"> in </w:t>
            </w:r>
            <w:proofErr w:type="spellStart"/>
            <w:r w:rsidR="00B65B67">
              <w:t>sublcause</w:t>
            </w:r>
            <w:proofErr w:type="spellEnd"/>
            <w:r w:rsidR="00B65B67">
              <w:t xml:space="preserve"> 6.4.1.3</w:t>
            </w:r>
            <w:r>
              <w:t>.</w:t>
            </w:r>
          </w:p>
          <w:p w14:paraId="3D940685" w14:textId="411FC8F1" w:rsidR="00F57240" w:rsidRDefault="00F57240" w:rsidP="00F57240">
            <w:pPr>
              <w:pStyle w:val="CRCoverPage"/>
              <w:numPr>
                <w:ilvl w:val="0"/>
                <w:numId w:val="2"/>
              </w:numPr>
              <w:spacing w:after="0"/>
              <w:rPr>
                <w:noProof/>
              </w:rPr>
            </w:pPr>
            <w:r>
              <w:t xml:space="preserve">To clearly document the new UE initiated PDU session modification procedure for error report </w:t>
            </w:r>
            <w:r>
              <w:rPr>
                <w:noProof/>
              </w:rPr>
              <w:t>can only be initiated after the completion of the ongoing network initiated PDU session modification procedure.</w:t>
            </w:r>
          </w:p>
        </w:tc>
      </w:tr>
      <w:tr w:rsidR="001E41F3" w14:paraId="18498556" w14:textId="77777777" w:rsidTr="00547111">
        <w:tc>
          <w:tcPr>
            <w:tcW w:w="2694" w:type="dxa"/>
            <w:gridSpan w:val="2"/>
            <w:tcBorders>
              <w:left w:val="single" w:sz="4" w:space="0" w:color="auto"/>
            </w:tcBorders>
          </w:tcPr>
          <w:p w14:paraId="6F0D314E" w14:textId="6C4B0C8A" w:rsidR="001E41F3" w:rsidRDefault="001E41F3">
            <w:pPr>
              <w:pStyle w:val="CRCoverPage"/>
              <w:spacing w:after="0"/>
              <w:rPr>
                <w:b/>
                <w:i/>
                <w:noProof/>
                <w:sz w:val="8"/>
                <w:szCs w:val="8"/>
              </w:rPr>
            </w:pPr>
          </w:p>
        </w:tc>
        <w:tc>
          <w:tcPr>
            <w:tcW w:w="6946" w:type="dxa"/>
            <w:gridSpan w:val="9"/>
            <w:tcBorders>
              <w:right w:val="single" w:sz="4" w:space="0" w:color="auto"/>
            </w:tcBorders>
          </w:tcPr>
          <w:p w14:paraId="68296D0D" w14:textId="77777777" w:rsidR="001E41F3" w:rsidRDefault="001E41F3">
            <w:pPr>
              <w:pStyle w:val="CRCoverPage"/>
              <w:spacing w:after="0"/>
              <w:rPr>
                <w:noProof/>
                <w:sz w:val="8"/>
                <w:szCs w:val="8"/>
              </w:rPr>
            </w:pPr>
          </w:p>
        </w:tc>
      </w:tr>
      <w:tr w:rsidR="001E41F3" w14:paraId="13098D63" w14:textId="77777777" w:rsidTr="00547111">
        <w:tc>
          <w:tcPr>
            <w:tcW w:w="2694" w:type="dxa"/>
            <w:gridSpan w:val="2"/>
            <w:tcBorders>
              <w:left w:val="single" w:sz="4" w:space="0" w:color="auto"/>
              <w:bottom w:val="single" w:sz="4" w:space="0" w:color="auto"/>
            </w:tcBorders>
          </w:tcPr>
          <w:p w14:paraId="578CE02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7FFC94" w14:textId="71A5FA66" w:rsidR="001E41F3" w:rsidRDefault="0030012F" w:rsidP="00D20A1D">
            <w:pPr>
              <w:pStyle w:val="CRCoverPage"/>
              <w:spacing w:after="0"/>
              <w:ind w:left="100"/>
              <w:rPr>
                <w:noProof/>
              </w:rPr>
            </w:pPr>
            <w:r>
              <w:rPr>
                <w:noProof/>
              </w:rPr>
              <w:t xml:space="preserve">The duplicated </w:t>
            </w:r>
            <w:r>
              <w:t>UE error handling</w:t>
            </w:r>
            <w:r w:rsidR="007C40F0">
              <w:t xml:space="preserve"> remains and the network </w:t>
            </w:r>
            <w:r w:rsidR="00D20A1D">
              <w:t xml:space="preserve">will </w:t>
            </w:r>
            <w:r w:rsidR="007C40F0">
              <w:t>ignore the new UE initiated PDU session modification procedure for error report.</w:t>
            </w:r>
          </w:p>
        </w:tc>
      </w:tr>
      <w:tr w:rsidR="001E41F3" w14:paraId="0BB134F4" w14:textId="77777777" w:rsidTr="00547111">
        <w:tc>
          <w:tcPr>
            <w:tcW w:w="2694" w:type="dxa"/>
            <w:gridSpan w:val="2"/>
          </w:tcPr>
          <w:p w14:paraId="7081DDB6" w14:textId="77777777" w:rsidR="001E41F3" w:rsidRDefault="001E41F3">
            <w:pPr>
              <w:pStyle w:val="CRCoverPage"/>
              <w:spacing w:after="0"/>
              <w:rPr>
                <w:b/>
                <w:i/>
                <w:noProof/>
                <w:sz w:val="8"/>
                <w:szCs w:val="8"/>
              </w:rPr>
            </w:pPr>
          </w:p>
        </w:tc>
        <w:tc>
          <w:tcPr>
            <w:tcW w:w="6946" w:type="dxa"/>
            <w:gridSpan w:val="9"/>
          </w:tcPr>
          <w:p w14:paraId="41238BA6" w14:textId="77777777" w:rsidR="001E41F3" w:rsidRDefault="001E41F3">
            <w:pPr>
              <w:pStyle w:val="CRCoverPage"/>
              <w:spacing w:after="0"/>
              <w:rPr>
                <w:noProof/>
                <w:sz w:val="8"/>
                <w:szCs w:val="8"/>
              </w:rPr>
            </w:pPr>
          </w:p>
        </w:tc>
      </w:tr>
      <w:tr w:rsidR="001E41F3" w14:paraId="2215B5F8" w14:textId="77777777" w:rsidTr="00547111">
        <w:tc>
          <w:tcPr>
            <w:tcW w:w="2694" w:type="dxa"/>
            <w:gridSpan w:val="2"/>
            <w:tcBorders>
              <w:top w:val="single" w:sz="4" w:space="0" w:color="auto"/>
              <w:left w:val="single" w:sz="4" w:space="0" w:color="auto"/>
            </w:tcBorders>
          </w:tcPr>
          <w:p w14:paraId="28491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5E920D" w14:textId="047441F7" w:rsidR="001E41F3" w:rsidRDefault="00055D10">
            <w:pPr>
              <w:pStyle w:val="CRCoverPage"/>
              <w:spacing w:after="0"/>
              <w:ind w:left="100"/>
              <w:rPr>
                <w:noProof/>
              </w:rPr>
            </w:pPr>
            <w:r>
              <w:t xml:space="preserve">6.3.2.4, </w:t>
            </w:r>
            <w:r w:rsidR="006E18BB">
              <w:t>6.4.1.3</w:t>
            </w:r>
          </w:p>
        </w:tc>
      </w:tr>
      <w:tr w:rsidR="001E41F3" w14:paraId="0E3EA436" w14:textId="77777777" w:rsidTr="00547111">
        <w:tc>
          <w:tcPr>
            <w:tcW w:w="2694" w:type="dxa"/>
            <w:gridSpan w:val="2"/>
            <w:tcBorders>
              <w:left w:val="single" w:sz="4" w:space="0" w:color="auto"/>
            </w:tcBorders>
          </w:tcPr>
          <w:p w14:paraId="35F2BC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2C6580" w14:textId="77777777" w:rsidR="001E41F3" w:rsidRDefault="001E41F3">
            <w:pPr>
              <w:pStyle w:val="CRCoverPage"/>
              <w:spacing w:after="0"/>
              <w:rPr>
                <w:noProof/>
                <w:sz w:val="8"/>
                <w:szCs w:val="8"/>
              </w:rPr>
            </w:pPr>
          </w:p>
        </w:tc>
      </w:tr>
      <w:tr w:rsidR="001E41F3" w14:paraId="0FE12630" w14:textId="77777777" w:rsidTr="00547111">
        <w:tc>
          <w:tcPr>
            <w:tcW w:w="2694" w:type="dxa"/>
            <w:gridSpan w:val="2"/>
            <w:tcBorders>
              <w:left w:val="single" w:sz="4" w:space="0" w:color="auto"/>
            </w:tcBorders>
          </w:tcPr>
          <w:p w14:paraId="142E74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1A8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7791E" w14:textId="77777777" w:rsidR="001E41F3" w:rsidRDefault="001E41F3">
            <w:pPr>
              <w:pStyle w:val="CRCoverPage"/>
              <w:spacing w:after="0"/>
              <w:jc w:val="center"/>
              <w:rPr>
                <w:b/>
                <w:caps/>
                <w:noProof/>
              </w:rPr>
            </w:pPr>
            <w:r>
              <w:rPr>
                <w:b/>
                <w:caps/>
                <w:noProof/>
              </w:rPr>
              <w:t>N</w:t>
            </w:r>
          </w:p>
        </w:tc>
        <w:tc>
          <w:tcPr>
            <w:tcW w:w="2977" w:type="dxa"/>
            <w:gridSpan w:val="4"/>
          </w:tcPr>
          <w:p w14:paraId="2F4E61A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5BAEE" w14:textId="77777777" w:rsidR="001E41F3" w:rsidRDefault="001E41F3">
            <w:pPr>
              <w:pStyle w:val="CRCoverPage"/>
              <w:spacing w:after="0"/>
              <w:ind w:left="99"/>
              <w:rPr>
                <w:noProof/>
              </w:rPr>
            </w:pPr>
          </w:p>
        </w:tc>
      </w:tr>
      <w:tr w:rsidR="001E41F3" w14:paraId="30C9934F" w14:textId="77777777" w:rsidTr="00547111">
        <w:tc>
          <w:tcPr>
            <w:tcW w:w="2694" w:type="dxa"/>
            <w:gridSpan w:val="2"/>
            <w:tcBorders>
              <w:left w:val="single" w:sz="4" w:space="0" w:color="auto"/>
            </w:tcBorders>
          </w:tcPr>
          <w:p w14:paraId="4B82B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B79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EA7FC" w14:textId="77777777" w:rsidR="001E41F3" w:rsidRDefault="004E1669">
            <w:pPr>
              <w:pStyle w:val="CRCoverPage"/>
              <w:spacing w:after="0"/>
              <w:jc w:val="center"/>
              <w:rPr>
                <w:b/>
                <w:caps/>
                <w:noProof/>
              </w:rPr>
            </w:pPr>
            <w:r>
              <w:rPr>
                <w:b/>
                <w:caps/>
                <w:noProof/>
              </w:rPr>
              <w:t>X</w:t>
            </w:r>
          </w:p>
        </w:tc>
        <w:tc>
          <w:tcPr>
            <w:tcW w:w="2977" w:type="dxa"/>
            <w:gridSpan w:val="4"/>
          </w:tcPr>
          <w:p w14:paraId="4FAF29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C745B3" w14:textId="77777777" w:rsidR="001E41F3" w:rsidRDefault="00145D43">
            <w:pPr>
              <w:pStyle w:val="CRCoverPage"/>
              <w:spacing w:after="0"/>
              <w:ind w:left="99"/>
              <w:rPr>
                <w:noProof/>
              </w:rPr>
            </w:pPr>
            <w:r>
              <w:rPr>
                <w:noProof/>
              </w:rPr>
              <w:t xml:space="preserve">TS/TR ... CR ... </w:t>
            </w:r>
          </w:p>
        </w:tc>
      </w:tr>
      <w:tr w:rsidR="001E41F3" w14:paraId="50197B10" w14:textId="77777777" w:rsidTr="00547111">
        <w:tc>
          <w:tcPr>
            <w:tcW w:w="2694" w:type="dxa"/>
            <w:gridSpan w:val="2"/>
            <w:tcBorders>
              <w:left w:val="single" w:sz="4" w:space="0" w:color="auto"/>
            </w:tcBorders>
          </w:tcPr>
          <w:p w14:paraId="402508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E9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B6DC3" w14:textId="77777777" w:rsidR="001E41F3" w:rsidRDefault="004E1669">
            <w:pPr>
              <w:pStyle w:val="CRCoverPage"/>
              <w:spacing w:after="0"/>
              <w:jc w:val="center"/>
              <w:rPr>
                <w:b/>
                <w:caps/>
                <w:noProof/>
              </w:rPr>
            </w:pPr>
            <w:r>
              <w:rPr>
                <w:b/>
                <w:caps/>
                <w:noProof/>
              </w:rPr>
              <w:t>X</w:t>
            </w:r>
          </w:p>
        </w:tc>
        <w:tc>
          <w:tcPr>
            <w:tcW w:w="2977" w:type="dxa"/>
            <w:gridSpan w:val="4"/>
          </w:tcPr>
          <w:p w14:paraId="664EC9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8F50BE" w14:textId="77777777" w:rsidR="001E41F3" w:rsidRDefault="00145D43">
            <w:pPr>
              <w:pStyle w:val="CRCoverPage"/>
              <w:spacing w:after="0"/>
              <w:ind w:left="99"/>
              <w:rPr>
                <w:noProof/>
              </w:rPr>
            </w:pPr>
            <w:r>
              <w:rPr>
                <w:noProof/>
              </w:rPr>
              <w:t xml:space="preserve">TS/TR ... CR ... </w:t>
            </w:r>
          </w:p>
        </w:tc>
      </w:tr>
      <w:tr w:rsidR="001E41F3" w14:paraId="7A05D7EF" w14:textId="77777777" w:rsidTr="00547111">
        <w:tc>
          <w:tcPr>
            <w:tcW w:w="2694" w:type="dxa"/>
            <w:gridSpan w:val="2"/>
            <w:tcBorders>
              <w:left w:val="single" w:sz="4" w:space="0" w:color="auto"/>
            </w:tcBorders>
          </w:tcPr>
          <w:p w14:paraId="7C9300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0A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D758" w14:textId="77777777" w:rsidR="001E41F3" w:rsidRDefault="004E1669">
            <w:pPr>
              <w:pStyle w:val="CRCoverPage"/>
              <w:spacing w:after="0"/>
              <w:jc w:val="center"/>
              <w:rPr>
                <w:b/>
                <w:caps/>
                <w:noProof/>
              </w:rPr>
            </w:pPr>
            <w:r>
              <w:rPr>
                <w:b/>
                <w:caps/>
                <w:noProof/>
              </w:rPr>
              <w:t>X</w:t>
            </w:r>
          </w:p>
        </w:tc>
        <w:tc>
          <w:tcPr>
            <w:tcW w:w="2977" w:type="dxa"/>
            <w:gridSpan w:val="4"/>
          </w:tcPr>
          <w:p w14:paraId="21830C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1B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EFBEB" w14:textId="77777777" w:rsidTr="008863B9">
        <w:tc>
          <w:tcPr>
            <w:tcW w:w="2694" w:type="dxa"/>
            <w:gridSpan w:val="2"/>
            <w:tcBorders>
              <w:left w:val="single" w:sz="4" w:space="0" w:color="auto"/>
            </w:tcBorders>
          </w:tcPr>
          <w:p w14:paraId="4D39D9BE" w14:textId="77777777" w:rsidR="001E41F3" w:rsidRDefault="001E41F3">
            <w:pPr>
              <w:pStyle w:val="CRCoverPage"/>
              <w:spacing w:after="0"/>
              <w:rPr>
                <w:b/>
                <w:i/>
                <w:noProof/>
              </w:rPr>
            </w:pPr>
          </w:p>
        </w:tc>
        <w:tc>
          <w:tcPr>
            <w:tcW w:w="6946" w:type="dxa"/>
            <w:gridSpan w:val="9"/>
            <w:tcBorders>
              <w:right w:val="single" w:sz="4" w:space="0" w:color="auto"/>
            </w:tcBorders>
          </w:tcPr>
          <w:p w14:paraId="3F6339D8" w14:textId="77777777" w:rsidR="001E41F3" w:rsidRDefault="001E41F3">
            <w:pPr>
              <w:pStyle w:val="CRCoverPage"/>
              <w:spacing w:after="0"/>
              <w:rPr>
                <w:noProof/>
              </w:rPr>
            </w:pPr>
          </w:p>
        </w:tc>
      </w:tr>
      <w:tr w:rsidR="001E41F3" w14:paraId="1E3BADAF" w14:textId="77777777" w:rsidTr="008863B9">
        <w:tc>
          <w:tcPr>
            <w:tcW w:w="2694" w:type="dxa"/>
            <w:gridSpan w:val="2"/>
            <w:tcBorders>
              <w:left w:val="single" w:sz="4" w:space="0" w:color="auto"/>
              <w:bottom w:val="single" w:sz="4" w:space="0" w:color="auto"/>
            </w:tcBorders>
          </w:tcPr>
          <w:p w14:paraId="400348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3DB94" w14:textId="77777777" w:rsidR="001E41F3" w:rsidRDefault="001E41F3">
            <w:pPr>
              <w:pStyle w:val="CRCoverPage"/>
              <w:spacing w:after="0"/>
              <w:ind w:left="100"/>
              <w:rPr>
                <w:noProof/>
              </w:rPr>
            </w:pPr>
          </w:p>
        </w:tc>
      </w:tr>
      <w:tr w:rsidR="008863B9" w:rsidRPr="008863B9" w14:paraId="5891C327" w14:textId="77777777" w:rsidTr="008863B9">
        <w:tc>
          <w:tcPr>
            <w:tcW w:w="2694" w:type="dxa"/>
            <w:gridSpan w:val="2"/>
            <w:tcBorders>
              <w:top w:val="single" w:sz="4" w:space="0" w:color="auto"/>
              <w:bottom w:val="single" w:sz="4" w:space="0" w:color="auto"/>
            </w:tcBorders>
          </w:tcPr>
          <w:p w14:paraId="7282E2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2AA1E6" w14:textId="77777777" w:rsidR="008863B9" w:rsidRPr="008863B9" w:rsidRDefault="008863B9">
            <w:pPr>
              <w:pStyle w:val="CRCoverPage"/>
              <w:spacing w:after="0"/>
              <w:ind w:left="100"/>
              <w:rPr>
                <w:noProof/>
                <w:sz w:val="8"/>
                <w:szCs w:val="8"/>
              </w:rPr>
            </w:pPr>
          </w:p>
        </w:tc>
      </w:tr>
      <w:tr w:rsidR="008863B9" w14:paraId="64CD2D3B" w14:textId="77777777" w:rsidTr="008863B9">
        <w:tc>
          <w:tcPr>
            <w:tcW w:w="2694" w:type="dxa"/>
            <w:gridSpan w:val="2"/>
            <w:tcBorders>
              <w:top w:val="single" w:sz="4" w:space="0" w:color="auto"/>
              <w:left w:val="single" w:sz="4" w:space="0" w:color="auto"/>
              <w:bottom w:val="single" w:sz="4" w:space="0" w:color="auto"/>
            </w:tcBorders>
          </w:tcPr>
          <w:p w14:paraId="6AF89D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91F93" w14:textId="77777777" w:rsidR="008863B9" w:rsidRDefault="008863B9">
            <w:pPr>
              <w:pStyle w:val="CRCoverPage"/>
              <w:spacing w:after="0"/>
              <w:ind w:left="100"/>
              <w:rPr>
                <w:noProof/>
              </w:rPr>
            </w:pPr>
          </w:p>
        </w:tc>
      </w:tr>
    </w:tbl>
    <w:p w14:paraId="2E4D20AD" w14:textId="77777777" w:rsidR="001E41F3" w:rsidRDefault="001E41F3">
      <w:pPr>
        <w:pStyle w:val="CRCoverPage"/>
        <w:spacing w:after="0"/>
        <w:rPr>
          <w:noProof/>
          <w:sz w:val="8"/>
          <w:szCs w:val="8"/>
        </w:rPr>
      </w:pPr>
    </w:p>
    <w:p w14:paraId="5FEB6A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5EF924"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CD8E233" w14:textId="77777777" w:rsidR="00A162F8" w:rsidRDefault="00A162F8" w:rsidP="00A162F8">
      <w:pPr>
        <w:pStyle w:val="4"/>
      </w:pPr>
      <w:bookmarkStart w:id="2" w:name="_Toc20232810"/>
      <w:bookmarkStart w:id="3" w:name="_Toc1141946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
    </w:p>
    <w:p w14:paraId="376AAE8C" w14:textId="77777777" w:rsidR="00A162F8" w:rsidRDefault="00A162F8" w:rsidP="00A162F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12B6F98B" w14:textId="77777777" w:rsidR="00A162F8" w:rsidRDefault="00A162F8" w:rsidP="00A162F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10900451" w14:textId="77777777" w:rsidR="00A162F8" w:rsidRDefault="00A162F8" w:rsidP="00A162F8">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00026176" w14:textId="77777777" w:rsidR="00A162F8" w:rsidRDefault="00A162F8" w:rsidP="00A162F8">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76618AA9" w14:textId="77777777" w:rsidR="00A162F8" w:rsidRPr="00EE0C95" w:rsidRDefault="00A162F8" w:rsidP="00A162F8">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17116857" w14:textId="77777777" w:rsidR="00A162F8" w:rsidRPr="00EE0C95" w:rsidRDefault="00A162F8" w:rsidP="00A162F8">
      <w:r w:rsidRPr="00EE0C95">
        <w:t xml:space="preserve">The </w:t>
      </w:r>
      <w:r>
        <w:t>5G</w:t>
      </w:r>
      <w:r w:rsidRPr="00EE0C95">
        <w:t xml:space="preserve">SM cause IE typically indicates one of the following </w:t>
      </w:r>
      <w:r>
        <w:t>5G</w:t>
      </w:r>
      <w:r w:rsidRPr="00EE0C95">
        <w:t>SM cause values:</w:t>
      </w:r>
    </w:p>
    <w:p w14:paraId="11DC8516" w14:textId="77777777" w:rsidR="00A162F8" w:rsidRPr="004C33A6" w:rsidRDefault="00A162F8" w:rsidP="00A162F8">
      <w:pPr>
        <w:pStyle w:val="B1"/>
        <w:rPr>
          <w:lang w:val="fr-FR"/>
        </w:rPr>
      </w:pPr>
      <w:r w:rsidRPr="004C33A6">
        <w:rPr>
          <w:lang w:val="fr-FR"/>
        </w:rPr>
        <w:t>#26</w:t>
      </w:r>
      <w:r w:rsidRPr="004C33A6">
        <w:rPr>
          <w:lang w:val="fr-FR"/>
        </w:rPr>
        <w:tab/>
        <w:t>insufficient resources;</w:t>
      </w:r>
    </w:p>
    <w:p w14:paraId="53EA484D" w14:textId="77777777" w:rsidR="00A162F8" w:rsidRPr="004C33A6" w:rsidRDefault="00A162F8" w:rsidP="00A162F8">
      <w:pPr>
        <w:pStyle w:val="B1"/>
        <w:rPr>
          <w:lang w:val="fr-FR"/>
        </w:rPr>
      </w:pPr>
      <w:r w:rsidRPr="004C33A6">
        <w:rPr>
          <w:lang w:val="fr-FR"/>
        </w:rPr>
        <w:t>#43</w:t>
      </w:r>
      <w:r w:rsidRPr="004C33A6">
        <w:rPr>
          <w:lang w:val="fr-FR"/>
        </w:rPr>
        <w:tab/>
        <w:t>invalid PDU session identity;</w:t>
      </w:r>
    </w:p>
    <w:p w14:paraId="5DE48B5C" w14:textId="77777777" w:rsidR="00A162F8" w:rsidRPr="00CC0C94" w:rsidRDefault="00A162F8" w:rsidP="00A162F8">
      <w:pPr>
        <w:pStyle w:val="B1"/>
      </w:pPr>
      <w:r>
        <w:t>#44</w:t>
      </w:r>
      <w:r>
        <w:tab/>
        <w:t>semantic error</w:t>
      </w:r>
      <w:r w:rsidRPr="00CC0C94">
        <w:t xml:space="preserve"> in packet filter(s);</w:t>
      </w:r>
    </w:p>
    <w:p w14:paraId="23C33D03" w14:textId="77777777" w:rsidR="00A162F8" w:rsidRDefault="00A162F8" w:rsidP="00A162F8">
      <w:pPr>
        <w:pStyle w:val="B1"/>
      </w:pPr>
      <w:r>
        <w:t>#45</w:t>
      </w:r>
      <w:r>
        <w:tab/>
        <w:t>syntactical error in packet filter(s);</w:t>
      </w:r>
    </w:p>
    <w:p w14:paraId="140867D8" w14:textId="77777777" w:rsidR="00A162F8" w:rsidRDefault="00A162F8" w:rsidP="00A162F8">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21849573" w14:textId="77777777" w:rsidR="00A162F8" w:rsidRDefault="00A162F8" w:rsidP="00A162F8">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7666174B" w14:textId="77777777" w:rsidR="00A162F8" w:rsidRPr="00EE0C95" w:rsidRDefault="00A162F8" w:rsidP="00A162F8">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45989321" w14:textId="77777777" w:rsidR="00A162F8" w:rsidRPr="00DB2CDD" w:rsidRDefault="00A162F8" w:rsidP="00A162F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 xml:space="preserve">authorized </w:t>
      </w:r>
      <w:proofErr w:type="spellStart"/>
      <w:r w:rsidRPr="003325EE">
        <w:rPr>
          <w:lang w:eastAsia="zh-CN"/>
        </w:rPr>
        <w:t>QoS</w:t>
      </w:r>
      <w:proofErr w:type="spellEnd"/>
      <w:r w:rsidRPr="003325EE">
        <w:rPr>
          <w:lang w:eastAsia="zh-CN"/>
        </w:rPr>
        <w:t xml:space="preserve">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9512EA3" w14:textId="77777777" w:rsidR="00A162F8" w:rsidRDefault="00A162F8" w:rsidP="00A162F8">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14:paraId="0A76C7EF" w14:textId="77777777" w:rsidR="00A162F8" w:rsidRPr="00DB2CDD" w:rsidRDefault="00A162F8" w:rsidP="00A162F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 xml:space="preserve">, or a request to modify the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9E0CF74" w14:textId="77777777" w:rsidR="00A162F8" w:rsidRDefault="00A162F8" w:rsidP="00A162F8">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14:paraId="10834E64" w14:textId="77777777" w:rsidR="00A162F8" w:rsidRDefault="00A162F8" w:rsidP="00A162F8">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description provided in the PDU SESSION MODIFICATION COMMAND message for different types of errors as follows:</w:t>
      </w:r>
    </w:p>
    <w:p w14:paraId="1862FD1D" w14:textId="77777777" w:rsidR="00A162F8" w:rsidRDefault="00A162F8" w:rsidP="00A162F8">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28951083" w14:textId="77777777" w:rsidR="00A162F8" w:rsidRDefault="00A162F8" w:rsidP="00A162F8">
      <w:pPr>
        <w:pStyle w:val="B1"/>
      </w:pPr>
      <w:r>
        <w:t>a)</w:t>
      </w:r>
      <w:r>
        <w:tab/>
        <w:t xml:space="preserve">Semantic errors in </w:t>
      </w:r>
      <w:proofErr w:type="spellStart"/>
      <w:r>
        <w:t>QoS</w:t>
      </w:r>
      <w:proofErr w:type="spellEnd"/>
      <w:r>
        <w:t xml:space="preserve"> operations:</w:t>
      </w:r>
    </w:p>
    <w:p w14:paraId="79A7364C" w14:textId="77777777" w:rsidR="00A162F8" w:rsidRDefault="00A162F8" w:rsidP="00A162F8">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1EDAF11B" w14:textId="77777777" w:rsidR="00A162F8" w:rsidRDefault="00A162F8" w:rsidP="00A162F8">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50605713" w14:textId="77777777" w:rsidR="00A162F8" w:rsidRDefault="00A162F8" w:rsidP="00A162F8">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1AF94B92" w14:textId="77777777" w:rsidR="00A162F8" w:rsidRDefault="00A162F8" w:rsidP="00A162F8">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68D4E772" w14:textId="77777777" w:rsidR="00A162F8" w:rsidRDefault="00A162F8" w:rsidP="00A162F8">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4ABFDE39" w14:textId="77777777" w:rsidR="00A162F8" w:rsidRDefault="00A162F8" w:rsidP="00A162F8">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3DBD1A6E" w14:textId="77777777" w:rsidR="00A162F8" w:rsidRPr="00CC0C94" w:rsidRDefault="00A162F8" w:rsidP="00A162F8">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1AABD31E" w14:textId="77777777" w:rsidR="00A162F8" w:rsidRDefault="00A162F8" w:rsidP="00A162F8">
      <w:pPr>
        <w:pStyle w:val="B2"/>
      </w:pPr>
      <w:r>
        <w:t>8)</w:t>
      </w:r>
      <w:r>
        <w:tab/>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modifying</w:t>
      </w:r>
      <w:r w:rsidRPr="005F7EB0">
        <w:t xml:space="preserve"> packet filters</w:t>
      </w:r>
      <w:r w:rsidRPr="00CC0C94">
        <w:t>"</w:t>
      </w:r>
      <w:r>
        <w:t xml:space="preserve"> and the associated </w:t>
      </w:r>
      <w:proofErr w:type="spellStart"/>
      <w:r>
        <w:t>QoS</w:t>
      </w:r>
      <w:proofErr w:type="spellEnd"/>
      <w:r>
        <w:t xml:space="preserve"> rule does not exist.</w:t>
      </w:r>
    </w:p>
    <w:p w14:paraId="4CCEE19E" w14:textId="77777777" w:rsidR="00A162F8" w:rsidRDefault="00A162F8" w:rsidP="00A162F8">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37B23B52" w14:textId="77777777" w:rsidR="00A162F8" w:rsidRDefault="00A162F8" w:rsidP="00A162F8">
      <w:pPr>
        <w:pStyle w:val="B2"/>
      </w:pPr>
      <w:r>
        <w:t>10)</w:t>
      </w:r>
      <w:r w:rsidRPr="009C281F">
        <w:tab/>
      </w:r>
      <w:r>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4B9A9939" w14:textId="77777777" w:rsidR="00A162F8" w:rsidRDefault="00A162F8" w:rsidP="00A162F8">
      <w:pPr>
        <w:pStyle w:val="B2"/>
      </w:pPr>
      <w:r>
        <w:t>11)</w:t>
      </w:r>
      <w:r w:rsidRPr="005D38F4">
        <w:tab/>
        <w:t xml:space="preserve">When the flow description operation is "Modify existing </w:t>
      </w:r>
      <w:proofErr w:type="spellStart"/>
      <w:r w:rsidRPr="005D38F4">
        <w:t>QoS</w:t>
      </w:r>
      <w:proofErr w:type="spellEnd"/>
      <w:r w:rsidRPr="005D38F4">
        <w:t xml:space="preserve"> flow description" and the associated </w:t>
      </w:r>
      <w:proofErr w:type="spellStart"/>
      <w:r w:rsidRPr="005D38F4">
        <w:t>QoS</w:t>
      </w:r>
      <w:proofErr w:type="spellEnd"/>
      <w:r w:rsidRPr="005D38F4">
        <w:t xml:space="preserve"> flow description does not exist.</w:t>
      </w:r>
    </w:p>
    <w:p w14:paraId="04F4F0C9" w14:textId="77777777" w:rsidR="00A162F8" w:rsidRDefault="00A162F8" w:rsidP="00A162F8">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43C5F0AA" w14:textId="77777777" w:rsidR="00A162F8" w:rsidRDefault="00A162F8" w:rsidP="00A162F8">
      <w:pPr>
        <w:pStyle w:val="B1"/>
      </w:pPr>
      <w:r w:rsidRPr="00CC0C94">
        <w:tab/>
      </w:r>
      <w:r>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14:paraId="1BAE7297" w14:textId="29C53DED" w:rsidR="00A162F8" w:rsidRPr="00CC0C94" w:rsidRDefault="00A162F8" w:rsidP="00A162F8">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xml:space="preserve">. Furthermore, </w:t>
      </w:r>
      <w:ins w:id="4" w:author="Huawei-SL" w:date="2019-07-11T17:39:00Z">
        <w:r w:rsidR="00800432">
          <w:t xml:space="preserve">after sending the PDU SESSSION MODIFICATION </w:t>
        </w:r>
      </w:ins>
      <w:ins w:id="5" w:author="Huawei-SL3" w:date="2019-10-10T17:26:00Z">
        <w:r w:rsidR="00C96B18">
          <w:t>COMPLETE</w:t>
        </w:r>
      </w:ins>
      <w:ins w:id="6" w:author="Huawei-SL" w:date="2019-07-11T17:39:00Z">
        <w:r w:rsidR="00800432">
          <w:t xml:space="preserve"> for the ongoing PDU session modification procedure, </w:t>
        </w:r>
      </w:ins>
      <w:r w:rsidRPr="00CC0C94">
        <w:t>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14:paraId="0E6ED39D" w14:textId="77777777" w:rsidR="00A162F8" w:rsidRDefault="00A162F8" w:rsidP="00A162F8">
      <w:pPr>
        <w:pStyle w:val="B1"/>
        <w:rPr>
          <w:lang w:eastAsia="ko-KR"/>
        </w:rPr>
      </w:pPr>
      <w:r>
        <w:tab/>
        <w:t>In case 5</w:t>
      </w:r>
      <w:r w:rsidRPr="00CC0C94">
        <w:t xml:space="preserve">, if </w:t>
      </w:r>
      <w:r>
        <w:t xml:space="preserve">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4CB8EFD2" w14:textId="40B5F4C4" w:rsidR="00A162F8" w:rsidRDefault="00A162F8" w:rsidP="00A162F8">
      <w:pPr>
        <w:pStyle w:val="B1"/>
        <w:rPr>
          <w:lang w:eastAsia="ko-KR"/>
        </w:rPr>
      </w:pPr>
      <w:r>
        <w:rPr>
          <w:lang w:eastAsia="ko-KR"/>
        </w:rPr>
        <w:lastRenderedPageBreak/>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ins w:id="7" w:author="Huawei-SL" w:date="2019-07-11T19:37:00Z">
        <w:r w:rsidR="00431615">
          <w:t xml:space="preserve">after sending the PDU SESSSION MODIFICATION </w:t>
        </w:r>
      </w:ins>
      <w:ins w:id="8" w:author="Huawei-SL3" w:date="2019-10-10T17:33:00Z">
        <w:r w:rsidR="00F55F1F">
          <w:t>REJECT</w:t>
        </w:r>
      </w:ins>
      <w:ins w:id="9" w:author="Huawei-SL3" w:date="2019-10-10T17:26:00Z">
        <w:r w:rsidR="00C96B18" w:rsidDel="00C96B18">
          <w:t xml:space="preserve"> </w:t>
        </w:r>
      </w:ins>
      <w:ins w:id="10" w:author="Huawei-SL" w:date="2019-07-11T19:37:00Z">
        <w:r w:rsidR="00431615">
          <w:t>for the ongo</w:t>
        </w:r>
        <w:bookmarkStart w:id="11" w:name="_GoBack"/>
        <w:bookmarkEnd w:id="11"/>
        <w:r w:rsidR="00431615">
          <w:t xml:space="preserve">ing PDU session modification procedure, </w:t>
        </w:r>
      </w:ins>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6DD5378F" w14:textId="77777777" w:rsidR="00A162F8" w:rsidRDefault="00A162F8" w:rsidP="00A162F8">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27C154D9" w14:textId="77777777" w:rsidR="00A162F8" w:rsidRPr="00CC0C94" w:rsidRDefault="00A162F8" w:rsidP="00A162F8">
      <w:pPr>
        <w:pStyle w:val="B1"/>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w:t>
      </w:r>
      <w:r w:rsidRPr="00CC0C94">
        <w:t>.</w:t>
      </w:r>
      <w:r>
        <w:t xml:space="preserve"> I</w:t>
      </w:r>
      <w:r w:rsidRPr="00D34369">
        <w:t xml:space="preserve">f the existing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the UE shall reject the PDU SESSION MODIFICATION COMMAND message with 5GSM cause #83 "semantic error in the </w:t>
      </w:r>
      <w:proofErr w:type="spellStart"/>
      <w:r w:rsidRPr="00D34369">
        <w:t>QoS</w:t>
      </w:r>
      <w:proofErr w:type="spellEnd"/>
      <w:r w:rsidRPr="00D34369">
        <w:t xml:space="preserve"> operation".</w:t>
      </w:r>
    </w:p>
    <w:p w14:paraId="3EE0D1E3" w14:textId="77777777" w:rsidR="00A162F8" w:rsidRDefault="00A162F8" w:rsidP="00A162F8">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51E0CF20" w14:textId="77777777" w:rsidR="00A162F8" w:rsidRDefault="00A162F8" w:rsidP="00A162F8">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r w:rsidRPr="00CC0C94">
        <w:t>.</w:t>
      </w:r>
    </w:p>
    <w:p w14:paraId="3876DA6A" w14:textId="77777777" w:rsidR="00A162F8" w:rsidRDefault="00A162F8" w:rsidP="00A162F8">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42A5DB8A" w14:textId="77777777" w:rsidR="00A162F8" w:rsidRDefault="00A162F8" w:rsidP="00A162F8">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14:paraId="6FE41E76" w14:textId="77777777" w:rsidR="00A162F8" w:rsidRDefault="00A162F8" w:rsidP="00A162F8">
      <w:pPr>
        <w:pStyle w:val="B1"/>
      </w:pPr>
      <w:r>
        <w:t>b)</w:t>
      </w:r>
      <w:r>
        <w:tab/>
        <w:t xml:space="preserve">Syntactical errors in </w:t>
      </w:r>
      <w:proofErr w:type="spellStart"/>
      <w:r>
        <w:t>QoS</w:t>
      </w:r>
      <w:proofErr w:type="spellEnd"/>
      <w:r>
        <w:t xml:space="preserve"> operations:</w:t>
      </w:r>
    </w:p>
    <w:p w14:paraId="1D719333" w14:textId="77777777" w:rsidR="00A162F8" w:rsidRDefault="00A162F8" w:rsidP="00A162F8">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2928C898" w14:textId="77777777" w:rsidR="00A162F8" w:rsidRPr="00CC0C94" w:rsidRDefault="00A162F8" w:rsidP="00A162F8">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1CA44A7C" w14:textId="77777777" w:rsidR="00A162F8" w:rsidRPr="00CC0C94" w:rsidRDefault="00A162F8" w:rsidP="00A162F8">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65CA33A9" w14:textId="77777777" w:rsidR="00A162F8" w:rsidRDefault="00A162F8" w:rsidP="00A162F8">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192CD894" w14:textId="77777777" w:rsidR="00A162F8" w:rsidRDefault="00A162F8" w:rsidP="00A162F8">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687D54BE" w14:textId="77777777" w:rsidR="00A162F8" w:rsidRDefault="00A162F8" w:rsidP="00A162F8">
      <w:pPr>
        <w:pStyle w:val="B2"/>
      </w:pPr>
      <w:r>
        <w:t>6)</w:t>
      </w:r>
      <w:r>
        <w:tab/>
        <w:t>When, the</w:t>
      </w:r>
    </w:p>
    <w:p w14:paraId="2B28F8F5" w14:textId="77777777" w:rsidR="00A162F8" w:rsidRDefault="00A162F8" w:rsidP="00A162F8">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t>",</w:t>
      </w:r>
      <w:r w:rsidRPr="00CC0C94">
        <w:t xml:space="preserve"> "</w:t>
      </w:r>
      <w:r w:rsidRPr="00974DF6">
        <w:t xml:space="preserve">Modify existing </w:t>
      </w:r>
      <w:proofErr w:type="spellStart"/>
      <w:r w:rsidRPr="00974DF6">
        <w:t>QoS</w:t>
      </w:r>
      <w:proofErr w:type="spellEnd"/>
      <w:r w:rsidRPr="00974DF6">
        <w:t xml:space="preserve"> rule and delete packet filters</w:t>
      </w:r>
      <w:r w:rsidRPr="00CC0C94">
        <w:t>"</w:t>
      </w:r>
      <w:r>
        <w:t xml:space="preserve"> or </w:t>
      </w:r>
      <w:r w:rsidRPr="00CC0C94">
        <w:t>"</w:t>
      </w:r>
      <w:r w:rsidRPr="00913BB3">
        <w:t xml:space="preserve">Modify existing </w:t>
      </w:r>
      <w:proofErr w:type="spellStart"/>
      <w:r w:rsidRPr="00913BB3">
        <w:t>QoS</w:t>
      </w:r>
      <w:proofErr w:type="spellEnd"/>
      <w:r w:rsidRPr="00913BB3">
        <w:t xml:space="preserve"> rule without modifying packet filters</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5DE3931D" w14:textId="77777777" w:rsidR="00A162F8" w:rsidRDefault="00A162F8" w:rsidP="00A162F8">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7E8F9DA4" w14:textId="77777777" w:rsidR="00A162F8" w:rsidRPr="00CC0C94" w:rsidRDefault="00A162F8" w:rsidP="00A162F8">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69FA22C" w14:textId="77777777" w:rsidR="00A162F8" w:rsidRPr="00CC0C94" w:rsidRDefault="00A162F8" w:rsidP="00A162F8">
      <w:pPr>
        <w:pStyle w:val="B1"/>
      </w:pPr>
      <w:r w:rsidRPr="00CC0C94">
        <w:tab/>
        <w:t xml:space="preserve">In case </w:t>
      </w:r>
      <w:r>
        <w:t xml:space="preserve">6, if the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w:t>
      </w:r>
      <w:r>
        <w:lastRenderedPageBreak/>
        <w:t xml:space="preserve">description is available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rule </w:t>
      </w:r>
      <w:r w:rsidRPr="00CC0C94">
        <w:t>for which it has deleted</w:t>
      </w:r>
      <w:r>
        <w:t>.</w:t>
      </w:r>
    </w:p>
    <w:p w14:paraId="151D6D18" w14:textId="77777777" w:rsidR="00A162F8" w:rsidRDefault="00A162F8" w:rsidP="00A162F8">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24EEF5E8" w14:textId="77777777" w:rsidR="00A162F8" w:rsidRDefault="00A162F8" w:rsidP="00A162F8">
      <w:pPr>
        <w:pStyle w:val="B1"/>
      </w:pPr>
      <w:r w:rsidRPr="00CC0C94">
        <w:t>c)</w:t>
      </w:r>
      <w:r w:rsidRPr="00CC0C94">
        <w:tab/>
        <w:t xml:space="preserve">Semantic errors in </w:t>
      </w:r>
      <w:r w:rsidRPr="004B6717">
        <w:t>packet</w:t>
      </w:r>
      <w:r w:rsidRPr="00CC0C94">
        <w:t xml:space="preserve"> filters:</w:t>
      </w:r>
    </w:p>
    <w:p w14:paraId="7E5C83FE" w14:textId="77777777" w:rsidR="00A162F8" w:rsidRPr="00CC0C94" w:rsidRDefault="00A162F8" w:rsidP="00A162F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40A8C0" w14:textId="77777777" w:rsidR="00A162F8" w:rsidRPr="00CC0C94" w:rsidRDefault="00A162F8" w:rsidP="00A162F8">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5196A2CB" w14:textId="77777777" w:rsidR="00A162F8" w:rsidRPr="00CC0C94" w:rsidRDefault="00A162F8" w:rsidP="00A162F8">
      <w:pPr>
        <w:pStyle w:val="B1"/>
      </w:pPr>
      <w:r w:rsidRPr="00CC0C94">
        <w:t>d)</w:t>
      </w:r>
      <w:r w:rsidRPr="00CC0C94">
        <w:tab/>
        <w:t>Syntactical errors in packet filters:</w:t>
      </w:r>
    </w:p>
    <w:p w14:paraId="1AF025CF" w14:textId="77777777" w:rsidR="00A162F8" w:rsidRPr="00CC0C94" w:rsidRDefault="00A162F8" w:rsidP="00A162F8">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09E7246F" w14:textId="77777777" w:rsidR="00A162F8" w:rsidRDefault="00A162F8" w:rsidP="00A162F8">
      <w:pPr>
        <w:pStyle w:val="B2"/>
      </w:pPr>
      <w:r>
        <w:t>2</w:t>
      </w:r>
      <w:r w:rsidRPr="00CC0C94">
        <w:t>)</w:t>
      </w:r>
      <w:r w:rsidRPr="00CC0C94">
        <w:tab/>
        <w:t>When there are other types of syntactical errors in the coding of packet filters, such as the use of a reserved value for a packet filter component identifier.</w:t>
      </w:r>
    </w:p>
    <w:p w14:paraId="036D6C94" w14:textId="77777777" w:rsidR="00A162F8" w:rsidRDefault="00A162F8" w:rsidP="00A162F8">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17EB0A5D" w14:textId="77777777" w:rsidR="00A162F8" w:rsidRDefault="00A162F8" w:rsidP="00A162F8">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EF945C9" w14:textId="77777777" w:rsidR="00A162F8" w:rsidRDefault="00A162F8" w:rsidP="00A162F8">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2BF70C1C" w14:textId="77777777" w:rsidR="00A162F8" w:rsidRDefault="00A162F8" w:rsidP="00A162F8">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59F0C946" w14:textId="77777777" w:rsidR="008C50B3" w:rsidRPr="00C21836" w:rsidRDefault="008C50B3" w:rsidP="008C50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313D8E" w14:textId="77777777" w:rsidR="00F97A53" w:rsidRPr="00440029" w:rsidRDefault="00F97A53" w:rsidP="00F97A53">
      <w:pPr>
        <w:pStyle w:val="4"/>
      </w:pPr>
      <w:bookmarkStart w:id="12" w:name="_Toc20232824"/>
      <w:bookmarkEnd w:id="3"/>
      <w:r>
        <w:t>6.4.1.3</w:t>
      </w:r>
      <w:r>
        <w:tab/>
        <w:t>UE-</w:t>
      </w:r>
      <w:r w:rsidRPr="00440029">
        <w:t>requested PDU session establishment procedure accepted</w:t>
      </w:r>
      <w:r w:rsidRPr="00286D09">
        <w:t xml:space="preserve"> </w:t>
      </w:r>
      <w:r>
        <w:t>by the network</w:t>
      </w:r>
      <w:bookmarkEnd w:id="12"/>
    </w:p>
    <w:p w14:paraId="651362B3" w14:textId="77777777" w:rsidR="00F97A53" w:rsidRDefault="00F97A53" w:rsidP="00F97A53">
      <w:r w:rsidRPr="00440029">
        <w:t>If the connectivity with the requested DN is accepted by the network, the SMF shall create a PDU SESSION ESTABLISHMENT ACCEPT message.</w:t>
      </w:r>
    </w:p>
    <w:p w14:paraId="33BE5F72" w14:textId="77777777" w:rsidR="00F97A53" w:rsidRDefault="00F97A53" w:rsidP="00F97A53">
      <w:r>
        <w:t>If the UE requests establishing an emergency PDU session, the network shall not check for service area restrictions or subscription restrictions when processing the PDU SESSION ESTABLISHMENT REQUEST message.</w:t>
      </w:r>
    </w:p>
    <w:p w14:paraId="296059E7" w14:textId="77777777" w:rsidR="00F97A53" w:rsidRPr="00EE0C95" w:rsidRDefault="00F97A53" w:rsidP="00F97A53">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7065C350" w14:textId="77777777" w:rsidR="00F97A53" w:rsidRDefault="00F97A53" w:rsidP="00F97A53">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0B02D072" w14:textId="77777777" w:rsidR="00F97A53" w:rsidRDefault="00F97A53" w:rsidP="00F97A53">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06036CF9" w14:textId="77777777" w:rsidR="00F97A53" w:rsidRDefault="00F97A53" w:rsidP="00F97A53">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4C7851D7" w14:textId="77777777" w:rsidR="00F97A53" w:rsidRPr="00EE0C95" w:rsidRDefault="00F97A53" w:rsidP="00F97A53">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EE88696" w14:textId="77777777" w:rsidR="00F97A53" w:rsidRDefault="00F97A53" w:rsidP="00F97A5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9800E64" w14:textId="77777777" w:rsidR="00F97A53" w:rsidRDefault="00F97A53" w:rsidP="00F97A53">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40B513BB" w14:textId="77777777" w:rsidR="00F97A53" w:rsidRDefault="00F97A53" w:rsidP="00F97A53">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7DC2BB15" w14:textId="77777777" w:rsidR="00F97A53" w:rsidRDefault="00F97A53" w:rsidP="00F97A53">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328FFFC7" w14:textId="77777777" w:rsidR="00F97A53" w:rsidRPr="003F7202" w:rsidRDefault="00F97A53" w:rsidP="00F97A5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5954458A" w14:textId="77777777" w:rsidR="00F97A53" w:rsidRPr="00EE0C95" w:rsidRDefault="00F97A53" w:rsidP="00F97A5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0FCAD95" w14:textId="77777777" w:rsidR="00F97A53" w:rsidRPr="000032F7" w:rsidRDefault="00F97A53" w:rsidP="00F97A5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89BD690" w14:textId="77777777" w:rsidR="00F97A53" w:rsidRPr="000032F7" w:rsidRDefault="00F97A53" w:rsidP="00F97A53">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1D833D50" w14:textId="77777777" w:rsidR="00F97A53" w:rsidRDefault="00F97A53" w:rsidP="00F97A5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ED3E839" w14:textId="77777777" w:rsidR="00F97A53" w:rsidRDefault="00F97A53" w:rsidP="00F97A53">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280BB75" w14:textId="77777777" w:rsidR="00F97A53" w:rsidRDefault="00F97A53" w:rsidP="00F97A53">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0FA44ECC" w14:textId="77777777" w:rsidR="00F97A53" w:rsidRPr="00EE0C95" w:rsidRDefault="00F97A53" w:rsidP="00F97A53">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2D6FB30A" w14:textId="77777777" w:rsidR="00F97A53" w:rsidRPr="00EE0C95" w:rsidRDefault="00F97A53" w:rsidP="00F97A5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13452B0" w14:textId="77777777" w:rsidR="00F97A53" w:rsidRDefault="00F97A53" w:rsidP="00F97A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F54EB6D" w14:textId="77777777" w:rsidR="00F97A53" w:rsidRPr="00440029" w:rsidRDefault="00F97A53" w:rsidP="00F97A5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7D884FF" w14:textId="77777777" w:rsidR="00F97A53" w:rsidRPr="00440029" w:rsidRDefault="00F97A53" w:rsidP="00F97A5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7300A8" w14:textId="77777777" w:rsidR="00F97A53" w:rsidRPr="00440029" w:rsidRDefault="00F97A53" w:rsidP="00F97A5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EECF497" w14:textId="77777777" w:rsidR="00F97A53" w:rsidRPr="0046178B" w:rsidRDefault="00F97A53" w:rsidP="00F97A53">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23700A3E" w14:textId="77777777" w:rsidR="00F97A53" w:rsidRPr="00EE0C95" w:rsidRDefault="00F97A53" w:rsidP="00F97A53">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C45A7A5" w14:textId="77777777" w:rsidR="00F97A53" w:rsidRPr="00EE0C95" w:rsidRDefault="00F97A53" w:rsidP="00F97A53">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373D247B" w14:textId="77777777" w:rsidR="00F97A53" w:rsidRDefault="00F97A53" w:rsidP="00F97A5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FAD5DB9" w14:textId="77777777" w:rsidR="00F97A53" w:rsidRPr="00373C2E" w:rsidRDefault="00F97A53" w:rsidP="00F97A5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8F15047" w14:textId="77777777" w:rsidR="00F97A53" w:rsidRPr="00373C2E" w:rsidRDefault="00F97A53" w:rsidP="00F97A53">
      <w:pPr>
        <w:rPr>
          <w:rFonts w:eastAsia="MS Mincho"/>
        </w:rPr>
      </w:pPr>
      <w:bookmarkStart w:id="1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3"/>
    <w:p w14:paraId="5CA1BE55" w14:textId="77777777" w:rsidR="00F97A53" w:rsidRPr="00EE0C95" w:rsidRDefault="00F97A53" w:rsidP="00F97A53">
      <w:r>
        <w:t xml:space="preserve">If the value of the RQ timer is set to "deactivated" or has a value of zero, the UE considers that </w:t>
      </w:r>
      <w:proofErr w:type="spellStart"/>
      <w:r>
        <w:t>RQoS</w:t>
      </w:r>
      <w:proofErr w:type="spellEnd"/>
      <w:r>
        <w:t xml:space="preserve"> is not applied for this PDU session.</w:t>
      </w:r>
    </w:p>
    <w:p w14:paraId="440FBD89" w14:textId="77777777" w:rsidR="00F97A53" w:rsidRDefault="00F97A53" w:rsidP="00F97A53">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2AE717DF" w14:textId="77777777" w:rsidR="00F97A53" w:rsidRDefault="00F97A53" w:rsidP="00F97A5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E8B9D73" w14:textId="77777777" w:rsidR="00F97A53" w:rsidRDefault="00F97A53" w:rsidP="00F97A5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D244401" w14:textId="77777777" w:rsidR="00F97A53" w:rsidRPr="0046178B" w:rsidRDefault="00F97A53" w:rsidP="00F97A5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351C4B1" w14:textId="77777777" w:rsidR="00F97A53" w:rsidRPr="00F95AEC" w:rsidRDefault="00F97A53" w:rsidP="00F97A5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2F3641C" w14:textId="77777777" w:rsidR="00F97A53" w:rsidRPr="00F95AEC" w:rsidRDefault="00F97A53" w:rsidP="00F97A53">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7E546DA6" w14:textId="77777777" w:rsidR="00F97A53" w:rsidRPr="00F95AEC" w:rsidRDefault="00F97A53" w:rsidP="00F97A53">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07FF643B" w14:textId="77777777" w:rsidR="00F97A53" w:rsidRPr="00F95AEC" w:rsidRDefault="00F97A53" w:rsidP="00F97A53">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BB4E6B3" w14:textId="77777777" w:rsidR="00F97A53" w:rsidRPr="00F95AEC" w:rsidRDefault="00F97A53" w:rsidP="00F97A53">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160354DF" w14:textId="77777777" w:rsidR="00F97A53" w:rsidRPr="00005BB5" w:rsidRDefault="00F97A53" w:rsidP="00F97A5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18DB9B99" w14:textId="77777777" w:rsidR="00F97A53" w:rsidRDefault="00F97A53" w:rsidP="00F97A5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BECF2FB" w14:textId="77777777" w:rsidR="00F97A53" w:rsidRDefault="00F97A53" w:rsidP="00F97A53">
      <w:pPr>
        <w:pStyle w:val="B1"/>
      </w:pPr>
      <w:r>
        <w:lastRenderedPageBreak/>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C325C15" w14:textId="77777777" w:rsidR="00F97A53" w:rsidRPr="00116AE4" w:rsidRDefault="00F97A53" w:rsidP="00F97A53">
      <w:pPr>
        <w:pStyle w:val="B1"/>
      </w:pPr>
      <w:r>
        <w:t>b)</w:t>
      </w:r>
      <w:r>
        <w:tab/>
      </w:r>
      <w:proofErr w:type="gramStart"/>
      <w:r>
        <w:t>if</w:t>
      </w:r>
      <w:proofErr w:type="gramEnd"/>
      <w:r>
        <w:t xml:space="preserve">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3033D64" w14:textId="77777777" w:rsidR="00F97A53" w:rsidRPr="001449C7" w:rsidRDefault="00F97A53" w:rsidP="00F97A53">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E56DBCD" w14:textId="77777777" w:rsidR="00F97A53" w:rsidRDefault="00F97A53" w:rsidP="00F97A53">
      <w:r w:rsidRPr="00CC0C94">
        <w:t>If</w:t>
      </w:r>
      <w:r>
        <w:t>:</w:t>
      </w:r>
    </w:p>
    <w:p w14:paraId="553B2356" w14:textId="77777777" w:rsidR="00F97A53" w:rsidRDefault="00F97A53" w:rsidP="00F97A53">
      <w:pPr>
        <w:pStyle w:val="B1"/>
      </w:pPr>
      <w:r>
        <w:t>a)</w:t>
      </w:r>
      <w:r>
        <w:tab/>
      </w:r>
      <w:proofErr w:type="gramStart"/>
      <w:r w:rsidRPr="00CC0C94">
        <w:t>the</w:t>
      </w:r>
      <w:proofErr w:type="gramEnd"/>
      <w:r w:rsidRPr="00CC0C94">
        <w:t xml:space="preserve"> UE provided the Header compression configuration IE in the </w:t>
      </w:r>
      <w:r>
        <w:t>PDU SESSION ESTABLISHMENT</w:t>
      </w:r>
      <w:r w:rsidRPr="00CC0C94">
        <w:t xml:space="preserve"> REQUEST message</w:t>
      </w:r>
      <w:r>
        <w:t>; and</w:t>
      </w:r>
    </w:p>
    <w:p w14:paraId="58C77F3F" w14:textId="77777777" w:rsidR="00F97A53" w:rsidRDefault="00F97A53" w:rsidP="00F97A53">
      <w:pPr>
        <w:pStyle w:val="B1"/>
      </w:pPr>
      <w:r>
        <w:t>b)</w:t>
      </w:r>
      <w:r>
        <w:tab/>
      </w:r>
      <w:proofErr w:type="gramStart"/>
      <w:r>
        <w:t>the</w:t>
      </w:r>
      <w:proofErr w:type="gramEnd"/>
      <w:r>
        <w:t xml:space="preserv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78696807" w14:textId="77777777" w:rsidR="00F97A53" w:rsidRDefault="00F97A53" w:rsidP="00F97A53">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EC8D411" w14:textId="77777777" w:rsidR="00F97A53" w:rsidRPr="00440029" w:rsidRDefault="00F97A53" w:rsidP="00F97A53">
      <w:pPr>
        <w:rPr>
          <w:lang w:val="en-US"/>
        </w:rPr>
      </w:pPr>
      <w:r w:rsidRPr="00440029">
        <w:t xml:space="preserve">The SMF shall send the PDU SESSION ESTABLISHMENT ACCEPT </w:t>
      </w:r>
      <w:r w:rsidRPr="00440029">
        <w:rPr>
          <w:lang w:val="en-US"/>
        </w:rPr>
        <w:t>message</w:t>
      </w:r>
      <w:r>
        <w:rPr>
          <w:lang w:val="en-US"/>
        </w:rPr>
        <w:t>.</w:t>
      </w:r>
    </w:p>
    <w:p w14:paraId="797C965F" w14:textId="77777777" w:rsidR="00F97A53" w:rsidRPr="00E86707" w:rsidRDefault="00F97A53" w:rsidP="00F97A5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BA1A0A4" w14:textId="77777777" w:rsidR="00F97A53" w:rsidRDefault="00F97A53" w:rsidP="00F97A53">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429C7D3C" w14:textId="77777777" w:rsidR="00F97A53" w:rsidRPr="00600585" w:rsidRDefault="00F97A53" w:rsidP="00F97A5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87D2F7B" w14:textId="77777777" w:rsidR="00F97A53" w:rsidRDefault="00F97A53" w:rsidP="00F97A53">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45933C81" w14:textId="77777777" w:rsidR="00F97A53" w:rsidRDefault="00F97A53" w:rsidP="00F97A5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3C84EAE5" w14:textId="77777777" w:rsidR="00F97A53" w:rsidRDefault="00F97A53" w:rsidP="00F97A53">
      <w:pPr>
        <w:pStyle w:val="B1"/>
      </w:pPr>
      <w:r>
        <w:t>a)</w:t>
      </w:r>
      <w:r>
        <w:tab/>
        <w:t xml:space="preserve">Semantic errors in </w:t>
      </w:r>
      <w:proofErr w:type="spellStart"/>
      <w:r>
        <w:t>QoS</w:t>
      </w:r>
      <w:proofErr w:type="spellEnd"/>
      <w:r>
        <w:t xml:space="preserve"> operations:</w:t>
      </w:r>
    </w:p>
    <w:p w14:paraId="52341859" w14:textId="77777777" w:rsidR="00F97A53" w:rsidRDefault="00F97A53" w:rsidP="00F97A53">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33970146" w14:textId="77777777" w:rsidR="00F97A53" w:rsidRDefault="00F97A53" w:rsidP="00F97A53">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4318A655" w14:textId="77777777" w:rsidR="00F97A53" w:rsidRDefault="00F97A53" w:rsidP="00F97A5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3B1E4CB" w14:textId="77777777" w:rsidR="00F97A53" w:rsidRDefault="00F97A53" w:rsidP="00F97A53">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7AA31862" w14:textId="77777777" w:rsidR="00F97A53" w:rsidRDefault="00F97A53" w:rsidP="00F97A53">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5DEB633B" w14:textId="77777777" w:rsidR="00F97A53" w:rsidRDefault="00F97A53" w:rsidP="00F97A53">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2A4AC38C" w14:textId="77777777" w:rsidR="00F97A53" w:rsidRDefault="00F97A53" w:rsidP="00F97A53">
      <w:pPr>
        <w:pStyle w:val="B1"/>
      </w:pPr>
      <w:r>
        <w:lastRenderedPageBreak/>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113CA808" w14:textId="77777777" w:rsidR="00F97A53" w:rsidRDefault="00F97A53" w:rsidP="00F97A53">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5F06EA09" w14:textId="77777777" w:rsidR="00F97A53" w:rsidRDefault="00F97A53" w:rsidP="00F97A5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274D3EC7" w14:textId="77777777" w:rsidR="00F97A53" w:rsidRDefault="00F97A53" w:rsidP="00F97A53">
      <w:pPr>
        <w:pStyle w:val="B1"/>
      </w:pPr>
      <w:r>
        <w:t>b)</w:t>
      </w:r>
      <w:r>
        <w:tab/>
        <w:t xml:space="preserve">Syntactical errors in </w:t>
      </w:r>
      <w:proofErr w:type="spellStart"/>
      <w:r>
        <w:t>QoS</w:t>
      </w:r>
      <w:proofErr w:type="spellEnd"/>
      <w:r>
        <w:t xml:space="preserve"> operations:</w:t>
      </w:r>
    </w:p>
    <w:p w14:paraId="596E1429" w14:textId="77777777" w:rsidR="00F97A53" w:rsidRDefault="00F97A53" w:rsidP="00F97A53">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6F0847C0" w14:textId="77777777" w:rsidR="00F97A53" w:rsidRPr="00CC0C94" w:rsidRDefault="00F97A53" w:rsidP="00F97A53">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2BB58F4E" w14:textId="77777777" w:rsidR="00F97A53" w:rsidRDefault="00F97A53" w:rsidP="00F97A53">
      <w:pPr>
        <w:pStyle w:val="B2"/>
      </w:pPr>
      <w:r>
        <w:t>3)</w:t>
      </w:r>
      <w:r>
        <w:tab/>
        <w:t>When, the</w:t>
      </w:r>
    </w:p>
    <w:p w14:paraId="6F47753B" w14:textId="77777777" w:rsidR="00F97A53" w:rsidRDefault="00F97A53" w:rsidP="00F97A53">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236946BB" w14:textId="77777777" w:rsidR="00F97A53" w:rsidRDefault="00F97A53" w:rsidP="00F97A53">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18CB35CC" w14:textId="77777777" w:rsidR="00F97A53" w:rsidRPr="00CC0C94" w:rsidRDefault="00F97A53" w:rsidP="00F97A53">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6DB9FFC" w14:textId="205B6A3E" w:rsidR="00F97A53" w:rsidRPr="00CC0C94" w:rsidDel="00F17086" w:rsidRDefault="00F97A53" w:rsidP="00F97A53">
      <w:pPr>
        <w:pStyle w:val="B1"/>
        <w:rPr>
          <w:del w:id="14" w:author="Huawei-SL" w:date="2019-09-30T17:27:00Z"/>
        </w:rPr>
      </w:pPr>
      <w:del w:id="15" w:author="Huawei-SL" w:date="2019-09-30T17:27:00Z">
        <w:r w:rsidRPr="00CC0C94" w:rsidDel="00F17086">
          <w:tab/>
          <w:delText>In case</w:delText>
        </w:r>
        <w:r w:rsidDel="00F17086">
          <w:delText xml:space="preserve"> 3,</w:delText>
        </w:r>
        <w:r w:rsidRPr="00CC0C94" w:rsidDel="00F17086">
          <w:delText xml:space="preserve"> </w:delText>
        </w:r>
        <w:r w:rsidDel="00F17086">
          <w:delText>if the QoS rule is the default QoS rule, the UE initiate a PDU session release procedure by sending a PDU SESSION RELEASE REQUEST message with 5GSM cause #84</w:delText>
        </w:r>
        <w:r w:rsidRPr="00CC0C94" w:rsidDel="00F17086">
          <w:delText xml:space="preserve"> "syntactical error in the </w:delText>
        </w:r>
        <w:r w:rsidDel="00F17086">
          <w:delText xml:space="preserve">QoS </w:delText>
        </w:r>
        <w:r w:rsidRPr="00CC0C94" w:rsidDel="00F17086">
          <w:delText>operation"</w:delText>
        </w:r>
        <w:r w:rsidDel="00F17086">
          <w:delText>. Otherwise, the UE shall send a PDU SESSION MODIFICATION REQUEST message including a requested QoS rule IE to delete the QoS rule with 5G</w:delText>
        </w:r>
        <w:r w:rsidRPr="00CC0C94" w:rsidDel="00F17086">
          <w:delText>SM cause</w:delText>
        </w:r>
        <w:r w:rsidDel="00F17086">
          <w:delText xml:space="preserve"> #84</w:delText>
        </w:r>
        <w:r w:rsidRPr="00CC0C94" w:rsidDel="00F17086">
          <w:delText xml:space="preserve"> "syntactical error in the </w:delText>
        </w:r>
        <w:r w:rsidDel="00F17086">
          <w:delText xml:space="preserve">QoS </w:delText>
        </w:r>
        <w:r w:rsidRPr="00CC0C94" w:rsidDel="00F17086">
          <w:delText>operation".</w:delText>
        </w:r>
      </w:del>
    </w:p>
    <w:p w14:paraId="72956E52" w14:textId="77777777" w:rsidR="00F97A53" w:rsidRDefault="00F97A53" w:rsidP="00F97A53">
      <w:pPr>
        <w:pStyle w:val="B1"/>
      </w:pPr>
      <w:r w:rsidRPr="00CC0C94">
        <w:t>c)</w:t>
      </w:r>
      <w:r w:rsidRPr="00CC0C94">
        <w:tab/>
        <w:t xml:space="preserve">Semantic errors in </w:t>
      </w:r>
      <w:r w:rsidRPr="004B6717">
        <w:t>packet</w:t>
      </w:r>
      <w:r w:rsidRPr="00CC0C94">
        <w:t xml:space="preserve"> filter</w:t>
      </w:r>
      <w:r>
        <w:t>s</w:t>
      </w:r>
      <w:r w:rsidRPr="00CC0C94">
        <w:t>:</w:t>
      </w:r>
    </w:p>
    <w:p w14:paraId="69B62F94" w14:textId="77777777" w:rsidR="00F97A53" w:rsidRPr="00CC0C94" w:rsidRDefault="00F97A53" w:rsidP="00F97A5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4C4145" w14:textId="77777777" w:rsidR="00F97A53" w:rsidRDefault="00F97A53" w:rsidP="00F97A53">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4170BB40" w14:textId="77777777" w:rsidR="00F97A53" w:rsidRPr="00CC0C94" w:rsidRDefault="00F97A53" w:rsidP="00F97A53">
      <w:pPr>
        <w:pStyle w:val="B1"/>
      </w:pPr>
      <w:r w:rsidRPr="00CC0C94">
        <w:t>d)</w:t>
      </w:r>
      <w:r w:rsidRPr="00CC0C94">
        <w:tab/>
        <w:t>Syntactical errors in packet filters:</w:t>
      </w:r>
    </w:p>
    <w:p w14:paraId="1CCC4F28" w14:textId="77777777" w:rsidR="00F97A53" w:rsidRPr="00CC0C94" w:rsidRDefault="00F97A53" w:rsidP="00F97A53">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5058141" w14:textId="77777777" w:rsidR="00F97A53" w:rsidRDefault="00F97A53" w:rsidP="00F97A53">
      <w:pPr>
        <w:pStyle w:val="B2"/>
      </w:pPr>
      <w:r>
        <w:t>2</w:t>
      </w:r>
      <w:r w:rsidRPr="00CC0C94">
        <w:t>)</w:t>
      </w:r>
      <w:r w:rsidRPr="00CC0C94">
        <w:tab/>
        <w:t>When there are other types of syntactical errors in the coding of packet filters, such as the use of a reserved value for a packet filter component identifier.</w:t>
      </w:r>
    </w:p>
    <w:p w14:paraId="1F3C7EA5" w14:textId="77777777" w:rsidR="00F97A53" w:rsidRDefault="00F97A53" w:rsidP="00F97A53">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ED34639" w14:textId="77777777" w:rsidR="00F97A53" w:rsidRPr="00F95AEC" w:rsidRDefault="00F97A53" w:rsidP="00F97A53">
      <w:r w:rsidRPr="00F95AEC">
        <w:t>If the Always-on PDU session indication IE is included in the PDU SESSION ESTABLISHMENT ACCEPT message and:</w:t>
      </w:r>
    </w:p>
    <w:p w14:paraId="3A39E115" w14:textId="77777777" w:rsidR="00F97A53" w:rsidRPr="00F95AEC" w:rsidRDefault="00F97A53" w:rsidP="00F97A53">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597CBD84" w14:textId="77777777" w:rsidR="00F97A53" w:rsidRPr="00F95AEC" w:rsidRDefault="00F97A53" w:rsidP="00F97A53">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217F5775" w14:textId="77777777" w:rsidR="00F97A53" w:rsidRDefault="00F97A53" w:rsidP="00F97A53">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2D4AE990" w14:textId="77777777" w:rsidR="00F97A53" w:rsidRPr="00F95AEC" w:rsidRDefault="00F97A53" w:rsidP="00F97A53">
      <w:r w:rsidRPr="00F95AEC">
        <w:t>The UE shall not consider the established PDU session as an always-on PDU session if the UE does not receive the Always-on PDU session indication IE in the PDU SESSION ESTABLISHMENT ACCEPT message.</w:t>
      </w:r>
    </w:p>
    <w:p w14:paraId="2DEF0CC9" w14:textId="77777777" w:rsidR="00F97A53" w:rsidRDefault="00F97A53" w:rsidP="00F97A5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6CA3BD5" w14:textId="3F56289E" w:rsidR="00F97A53" w:rsidRDefault="00F97A53" w:rsidP="00F97A53">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576638CA" w14:textId="77777777" w:rsidR="00F97A53" w:rsidRDefault="00F97A53" w:rsidP="00F97A53">
      <w:pPr>
        <w:pStyle w:val="B1"/>
      </w:pPr>
      <w:r>
        <w:t>a)</w:t>
      </w:r>
      <w:r>
        <w:tab/>
        <w:t>Semantic error in the mapped EPS bearer operation:</w:t>
      </w:r>
    </w:p>
    <w:p w14:paraId="079D7221" w14:textId="77777777" w:rsidR="00F97A53" w:rsidRDefault="00F97A53" w:rsidP="00F97A53">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E30202C" w14:textId="77777777" w:rsidR="00F97A53" w:rsidRDefault="00F97A53" w:rsidP="00F97A5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74F1D10" w14:textId="77777777" w:rsidR="00F97A53" w:rsidRPr="00CC0C94" w:rsidRDefault="00F97A53" w:rsidP="00F97A5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11AC9EE" w14:textId="77777777" w:rsidR="00F97A53" w:rsidRPr="00CC0C94" w:rsidRDefault="00F97A53" w:rsidP="00F97A53">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BC15E24" w14:textId="77777777" w:rsidR="00F97A53" w:rsidRDefault="00F97A53" w:rsidP="00F97A53">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54456B23" w14:textId="77777777" w:rsidR="00F97A53" w:rsidRPr="00CC0C94" w:rsidRDefault="00F97A53" w:rsidP="00F97A53">
      <w:pPr>
        <w:pStyle w:val="B2"/>
      </w:pPr>
      <w:r>
        <w:t>1</w:t>
      </w:r>
      <w:r w:rsidRPr="00CC0C94">
        <w:t>)</w:t>
      </w:r>
      <w:r w:rsidRPr="00CC0C94">
        <w:tab/>
        <w:t>Semantic errors in TFT operations:</w:t>
      </w:r>
    </w:p>
    <w:p w14:paraId="062BF250" w14:textId="77777777" w:rsidR="00F97A53" w:rsidRPr="00CC0C94" w:rsidRDefault="00F97A53" w:rsidP="00F97A53">
      <w:pPr>
        <w:pStyle w:val="B3"/>
      </w:pPr>
      <w:r>
        <w:t>i</w:t>
      </w:r>
      <w:r w:rsidRPr="00CC0C94">
        <w:t>)</w:t>
      </w:r>
      <w:r w:rsidRPr="00CC0C94">
        <w:tab/>
        <w:t xml:space="preserve">When the </w:t>
      </w:r>
      <w:r w:rsidRPr="00920167">
        <w:t>TFT operation</w:t>
      </w:r>
      <w:r w:rsidRPr="00CC0C94">
        <w:t xml:space="preserve"> is an operation other than "Create a new TFT"</w:t>
      </w:r>
    </w:p>
    <w:p w14:paraId="5EFB9D4F" w14:textId="77777777" w:rsidR="00F97A53" w:rsidRPr="00CC0C94" w:rsidRDefault="00F97A53" w:rsidP="00F97A53">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75CECD04" w14:textId="77777777" w:rsidR="00F97A53" w:rsidRPr="0086317A" w:rsidRDefault="00F97A53" w:rsidP="00F97A53">
      <w:pPr>
        <w:pStyle w:val="B2"/>
      </w:pPr>
      <w:r>
        <w:t>2</w:t>
      </w:r>
      <w:r w:rsidRPr="00CC0C94">
        <w:t>)</w:t>
      </w:r>
      <w:r w:rsidRPr="00CC0C94">
        <w:tab/>
        <w:t>Syntactical errors in TFT operations:</w:t>
      </w:r>
    </w:p>
    <w:p w14:paraId="199C132F" w14:textId="77777777" w:rsidR="00F97A53" w:rsidRPr="00CC0C94" w:rsidRDefault="00F97A53" w:rsidP="00F97A5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398A7F3" w14:textId="77777777" w:rsidR="00F97A53" w:rsidRPr="00CC0C94" w:rsidRDefault="00F97A53" w:rsidP="00F97A5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26FDFC1" w14:textId="77777777" w:rsidR="00F97A53" w:rsidRPr="00CC0C94" w:rsidRDefault="00F97A53" w:rsidP="00F97A53">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8E7DE14" w14:textId="77777777" w:rsidR="00F97A53" w:rsidRPr="00CC0C94" w:rsidRDefault="00F97A53" w:rsidP="00F97A53">
      <w:pPr>
        <w:pStyle w:val="B2"/>
      </w:pPr>
      <w:r>
        <w:t>3</w:t>
      </w:r>
      <w:r w:rsidRPr="00CC0C94">
        <w:t>)</w:t>
      </w:r>
      <w:r w:rsidRPr="00CC0C94">
        <w:tab/>
        <w:t>Semantic errors in packet filters:</w:t>
      </w:r>
    </w:p>
    <w:p w14:paraId="723FA5D7" w14:textId="77777777" w:rsidR="00F97A53" w:rsidRPr="00CC0C94" w:rsidRDefault="00F97A53" w:rsidP="00F97A5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CA1D9F" w14:textId="77777777" w:rsidR="00F97A53" w:rsidRPr="00CC0C94" w:rsidRDefault="00F97A53" w:rsidP="00F97A53">
      <w:pPr>
        <w:pStyle w:val="B3"/>
      </w:pPr>
      <w:r>
        <w:lastRenderedPageBreak/>
        <w:t>ii</w:t>
      </w:r>
      <w:r w:rsidRPr="00CC0C94">
        <w:t>)</w:t>
      </w:r>
      <w:r w:rsidRPr="00CC0C94">
        <w:tab/>
        <w:t>When the resulting TFT does not contain any packet filter which applicable for the uplink direction.</w:t>
      </w:r>
    </w:p>
    <w:p w14:paraId="7ADF219E" w14:textId="77777777" w:rsidR="00F97A53" w:rsidRPr="00CC0C94" w:rsidRDefault="00F97A53" w:rsidP="00F97A53">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D19A7D4" w14:textId="77777777" w:rsidR="00F97A53" w:rsidRPr="00CC0C94" w:rsidRDefault="00F97A53" w:rsidP="00F97A53">
      <w:pPr>
        <w:pStyle w:val="B2"/>
      </w:pPr>
      <w:r>
        <w:t>4</w:t>
      </w:r>
      <w:r w:rsidRPr="00CC0C94">
        <w:t>)</w:t>
      </w:r>
      <w:r w:rsidRPr="00CC0C94">
        <w:tab/>
        <w:t>Syntactical errors in packet filters:</w:t>
      </w:r>
    </w:p>
    <w:p w14:paraId="3C484C8D" w14:textId="77777777" w:rsidR="00F97A53" w:rsidRPr="00CC0C94" w:rsidRDefault="00F97A53" w:rsidP="00F97A5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CADA393" w14:textId="77777777" w:rsidR="00F97A53" w:rsidRPr="00CC0C94" w:rsidRDefault="00F97A53" w:rsidP="00F97A5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691CE2" w14:textId="77777777" w:rsidR="00F97A53" w:rsidRPr="00CC0C94" w:rsidRDefault="00F97A53" w:rsidP="00F97A53">
      <w:pPr>
        <w:pStyle w:val="B3"/>
      </w:pPr>
      <w:r>
        <w:t>iii</w:t>
      </w:r>
      <w:r w:rsidRPr="00CC0C94">
        <w:t>)</w:t>
      </w:r>
      <w:r w:rsidRPr="00CC0C94">
        <w:tab/>
        <w:t>When there are other types of syntactical errors in the coding of packet filters, such as the use of a reserved value for a packet filter component identifier.</w:t>
      </w:r>
    </w:p>
    <w:p w14:paraId="17860C2E" w14:textId="77777777" w:rsidR="00F97A53" w:rsidRPr="00CC0C94" w:rsidRDefault="00F97A53" w:rsidP="00F97A5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C8E00C7" w14:textId="77777777" w:rsidR="00F97A53" w:rsidRPr="00CC0C94" w:rsidRDefault="00F97A53" w:rsidP="00F97A53">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3EC09162" w14:textId="77777777" w:rsidR="00F97A53" w:rsidRPr="00CC0C94" w:rsidRDefault="00F97A53" w:rsidP="00F97A53">
      <w:pPr>
        <w:pStyle w:val="B2"/>
      </w:pPr>
      <w:r w:rsidRPr="00CC0C94">
        <w:tab/>
        <w:t>In cases </w:t>
      </w:r>
      <w:r>
        <w:t>i</w:t>
      </w:r>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C963430" w14:textId="77777777" w:rsidR="00F97A53" w:rsidRDefault="00F97A53" w:rsidP="00F97A53">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95D229B" w14:textId="77777777" w:rsidR="00F97A53" w:rsidRDefault="00F97A53" w:rsidP="00F97A53">
      <w:r>
        <w:t>If the UE requests the PDU session type "IPv4v6" and:</w:t>
      </w:r>
    </w:p>
    <w:p w14:paraId="75054FE0" w14:textId="77777777" w:rsidR="00F97A53" w:rsidRDefault="00F97A53" w:rsidP="00F97A5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7D62DB9" w14:textId="77777777" w:rsidR="00F97A53" w:rsidRDefault="00F97A53" w:rsidP="00F97A5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EA4FB09" w14:textId="77777777" w:rsidR="00F97A53" w:rsidRDefault="00F97A53" w:rsidP="00F97A5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A3F402B" w14:textId="77777777" w:rsidR="00F97A53" w:rsidRDefault="00F97A53" w:rsidP="00F97A5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278D786E" w14:textId="77777777" w:rsidR="00F97A53" w:rsidRDefault="00F97A53" w:rsidP="00F97A53">
      <w:pPr>
        <w:pStyle w:val="B1"/>
      </w:pPr>
      <w:r>
        <w:t>-</w:t>
      </w:r>
      <w:r>
        <w:tab/>
      </w:r>
      <w:proofErr w:type="gramStart"/>
      <w:r>
        <w:t>the</w:t>
      </w:r>
      <w:proofErr w:type="gramEnd"/>
      <w:r>
        <w:t xml:space="preserve"> UE is registered to a new PLMN which is not in the list of equivalent PLMNs;</w:t>
      </w:r>
    </w:p>
    <w:p w14:paraId="7951E062" w14:textId="77777777" w:rsidR="00F97A53" w:rsidRDefault="00F97A53" w:rsidP="00F97A53">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51A1A4B" w14:textId="77777777" w:rsidR="00F97A53" w:rsidRDefault="00F97A53" w:rsidP="00F97A53">
      <w:pPr>
        <w:pStyle w:val="B1"/>
      </w:pPr>
      <w:r>
        <w:t>-</w:t>
      </w:r>
      <w:r>
        <w:tab/>
      </w:r>
      <w:proofErr w:type="gramStart"/>
      <w:r>
        <w:t>the</w:t>
      </w:r>
      <w:proofErr w:type="gramEnd"/>
      <w:r>
        <w:t xml:space="preserve"> UE is switched off, or</w:t>
      </w:r>
    </w:p>
    <w:p w14:paraId="656F917A" w14:textId="77777777" w:rsidR="00F97A53" w:rsidRDefault="00F97A53" w:rsidP="00F97A53">
      <w:pPr>
        <w:pStyle w:val="B1"/>
      </w:pPr>
      <w:r>
        <w:t>-</w:t>
      </w:r>
      <w:r>
        <w:tab/>
      </w:r>
      <w:proofErr w:type="gramStart"/>
      <w:r>
        <w:t>the</w:t>
      </w:r>
      <w:proofErr w:type="gramEnd"/>
      <w:r>
        <w:t xml:space="preserve"> USIM is removed.</w:t>
      </w:r>
    </w:p>
    <w:p w14:paraId="042CD42F" w14:textId="77777777" w:rsidR="00F97A53" w:rsidRDefault="00F97A53" w:rsidP="00F97A5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6D4C0E7" w14:textId="77777777" w:rsidR="00F97A53" w:rsidRDefault="00F97A53" w:rsidP="00F97A53">
      <w:pPr>
        <w:pStyle w:val="B1"/>
      </w:pPr>
      <w:r>
        <w:t>-</w:t>
      </w:r>
      <w:r>
        <w:tab/>
      </w:r>
      <w:proofErr w:type="gramStart"/>
      <w:r>
        <w:t>the</w:t>
      </w:r>
      <w:proofErr w:type="gramEnd"/>
      <w:r>
        <w:t xml:space="preserve"> UE is registered to a new PLMN which is not in the list of equivalent PLMNs;</w:t>
      </w:r>
    </w:p>
    <w:p w14:paraId="6AF92FBD" w14:textId="77777777" w:rsidR="00F97A53" w:rsidRDefault="00F97A53" w:rsidP="00F97A53">
      <w:pPr>
        <w:pStyle w:val="B1"/>
      </w:pPr>
      <w:r>
        <w:lastRenderedPageBreak/>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4A94CFC" w14:textId="77777777" w:rsidR="00F97A53" w:rsidRDefault="00F97A53" w:rsidP="00F97A53">
      <w:pPr>
        <w:pStyle w:val="B1"/>
      </w:pPr>
      <w:r>
        <w:t>-</w:t>
      </w:r>
      <w:r>
        <w:tab/>
      </w:r>
      <w:proofErr w:type="gramStart"/>
      <w:r>
        <w:t>the</w:t>
      </w:r>
      <w:proofErr w:type="gramEnd"/>
      <w:r>
        <w:t xml:space="preserve"> UE is switched off, or</w:t>
      </w:r>
    </w:p>
    <w:p w14:paraId="1DFB4BF8" w14:textId="77777777" w:rsidR="00F97A53" w:rsidRDefault="00F97A53" w:rsidP="00F97A53">
      <w:pPr>
        <w:pStyle w:val="B1"/>
      </w:pPr>
      <w:r>
        <w:t>-</w:t>
      </w:r>
      <w:r>
        <w:tab/>
      </w:r>
      <w:proofErr w:type="gramStart"/>
      <w:r>
        <w:t>the</w:t>
      </w:r>
      <w:proofErr w:type="gramEnd"/>
      <w:r>
        <w:t xml:space="preserve"> USIM is removed.</w:t>
      </w:r>
    </w:p>
    <w:p w14:paraId="4C9E3CA3" w14:textId="77777777" w:rsidR="00F97A53" w:rsidRDefault="00F97A53" w:rsidP="00F97A5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6D89275B" w14:textId="77777777" w:rsidR="00F97A53" w:rsidRDefault="00F97A53" w:rsidP="00F97A5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41B7CEB6" w14:textId="77777777" w:rsidR="00F97A53" w:rsidRDefault="00F97A53" w:rsidP="00F97A5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381F150" w14:textId="6760F922" w:rsidR="00F97A53" w:rsidRDefault="00F97A53" w:rsidP="00F97A53">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6B1351B1" w14:textId="0E426EFD" w:rsidR="00F97A53" w:rsidRDefault="00F97A53" w:rsidP="00F97A53">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5F31E604" w14:textId="25A88706" w:rsidR="00F97A53" w:rsidRDefault="00F97A53" w:rsidP="00F97A53">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185204E4" w14:textId="77777777" w:rsidR="00F97A53" w:rsidRDefault="00F97A53" w:rsidP="00F97A5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D9265B6" w14:textId="77777777" w:rsidR="00F97A53" w:rsidRDefault="00F97A53" w:rsidP="00F97A5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6" w:name="_Hlk5913870"/>
      <w:r w:rsidRPr="00440029">
        <w:t>PDU SESSION ESTABLISHMENT ACCEPT</w:t>
      </w:r>
      <w:r>
        <w:t xml:space="preserve"> </w:t>
      </w:r>
      <w:bookmarkEnd w:id="16"/>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454CA84" w14:textId="77777777" w:rsidR="00F97A53" w:rsidRDefault="00F97A53" w:rsidP="00F97A53">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7" w:name="_Hlk5912682"/>
      <w:r>
        <w:t>parameters for exception data container</w:t>
      </w:r>
      <w:bookmarkEnd w:id="17"/>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3E9E3CD" w14:textId="77777777" w:rsidR="00F97A53" w:rsidRDefault="00F97A53" w:rsidP="00F97A5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ED4EBA5" w14:textId="77777777" w:rsidR="00F97A53" w:rsidRPr="004B11B4" w:rsidRDefault="00F97A53" w:rsidP="00F97A5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6003DF5C"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F6B5C" w14:textId="77777777" w:rsidR="001B7984" w:rsidRDefault="001B7984">
      <w:r>
        <w:separator/>
      </w:r>
    </w:p>
  </w:endnote>
  <w:endnote w:type="continuationSeparator" w:id="0">
    <w:p w14:paraId="281714FB" w14:textId="77777777" w:rsidR="001B7984" w:rsidRDefault="001B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EB575" w14:textId="77777777" w:rsidR="001B7984" w:rsidRDefault="001B7984">
      <w:r>
        <w:separator/>
      </w:r>
    </w:p>
  </w:footnote>
  <w:footnote w:type="continuationSeparator" w:id="0">
    <w:p w14:paraId="18D88AE5" w14:textId="77777777" w:rsidR="001B7984" w:rsidRDefault="001B7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84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82E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4D6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4AC2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4596D"/>
    <w:multiLevelType w:val="hybridMultilevel"/>
    <w:tmpl w:val="D42C4B0A"/>
    <w:lvl w:ilvl="0" w:tplc="BEE84B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F3D41B3"/>
    <w:multiLevelType w:val="hybridMultilevel"/>
    <w:tmpl w:val="F544D442"/>
    <w:lvl w:ilvl="0" w:tplc="D0083A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DB"/>
    <w:rsid w:val="00022E4A"/>
    <w:rsid w:val="00055D10"/>
    <w:rsid w:val="00077F67"/>
    <w:rsid w:val="000A1F6F"/>
    <w:rsid w:val="000A6394"/>
    <w:rsid w:val="000B7FED"/>
    <w:rsid w:val="000C038A"/>
    <w:rsid w:val="000C6598"/>
    <w:rsid w:val="000D721C"/>
    <w:rsid w:val="00142DE0"/>
    <w:rsid w:val="00144354"/>
    <w:rsid w:val="00145D43"/>
    <w:rsid w:val="00192C46"/>
    <w:rsid w:val="001A08B3"/>
    <w:rsid w:val="001A7B60"/>
    <w:rsid w:val="001B52F0"/>
    <w:rsid w:val="001B7984"/>
    <w:rsid w:val="001B7A65"/>
    <w:rsid w:val="001E41F3"/>
    <w:rsid w:val="00233A6A"/>
    <w:rsid w:val="0023637D"/>
    <w:rsid w:val="0026004D"/>
    <w:rsid w:val="002640DD"/>
    <w:rsid w:val="00275D12"/>
    <w:rsid w:val="00284FEB"/>
    <w:rsid w:val="002860C4"/>
    <w:rsid w:val="00294962"/>
    <w:rsid w:val="002B5741"/>
    <w:rsid w:val="0030012F"/>
    <w:rsid w:val="00305409"/>
    <w:rsid w:val="003609EF"/>
    <w:rsid w:val="0036231A"/>
    <w:rsid w:val="00374DD4"/>
    <w:rsid w:val="003D57A4"/>
    <w:rsid w:val="003E1A36"/>
    <w:rsid w:val="00410371"/>
    <w:rsid w:val="004173EF"/>
    <w:rsid w:val="004242F1"/>
    <w:rsid w:val="00431615"/>
    <w:rsid w:val="00442A68"/>
    <w:rsid w:val="004B6703"/>
    <w:rsid w:val="004B75B7"/>
    <w:rsid w:val="004C5CC5"/>
    <w:rsid w:val="004E1669"/>
    <w:rsid w:val="00505360"/>
    <w:rsid w:val="0051580D"/>
    <w:rsid w:val="005300AD"/>
    <w:rsid w:val="00547111"/>
    <w:rsid w:val="00570453"/>
    <w:rsid w:val="00592D74"/>
    <w:rsid w:val="005E2C44"/>
    <w:rsid w:val="00621188"/>
    <w:rsid w:val="006257ED"/>
    <w:rsid w:val="006373BD"/>
    <w:rsid w:val="00667562"/>
    <w:rsid w:val="00695808"/>
    <w:rsid w:val="00696A6A"/>
    <w:rsid w:val="006B46FB"/>
    <w:rsid w:val="006C425C"/>
    <w:rsid w:val="006E18BB"/>
    <w:rsid w:val="006E21FB"/>
    <w:rsid w:val="006F3931"/>
    <w:rsid w:val="00792342"/>
    <w:rsid w:val="007977A8"/>
    <w:rsid w:val="007B512A"/>
    <w:rsid w:val="007C2097"/>
    <w:rsid w:val="007C40F0"/>
    <w:rsid w:val="007D6A07"/>
    <w:rsid w:val="007E341E"/>
    <w:rsid w:val="007F1B1E"/>
    <w:rsid w:val="007F7259"/>
    <w:rsid w:val="00800432"/>
    <w:rsid w:val="008040A8"/>
    <w:rsid w:val="008279FA"/>
    <w:rsid w:val="00861A31"/>
    <w:rsid w:val="008626E7"/>
    <w:rsid w:val="00870EE7"/>
    <w:rsid w:val="008863B9"/>
    <w:rsid w:val="008A45A6"/>
    <w:rsid w:val="008C230B"/>
    <w:rsid w:val="008C50B3"/>
    <w:rsid w:val="008D40CB"/>
    <w:rsid w:val="008F686C"/>
    <w:rsid w:val="009148DE"/>
    <w:rsid w:val="00936E99"/>
    <w:rsid w:val="00941E30"/>
    <w:rsid w:val="009777D9"/>
    <w:rsid w:val="00991B88"/>
    <w:rsid w:val="009A5753"/>
    <w:rsid w:val="009A579D"/>
    <w:rsid w:val="009E3297"/>
    <w:rsid w:val="009F734F"/>
    <w:rsid w:val="00A162F8"/>
    <w:rsid w:val="00A246B6"/>
    <w:rsid w:val="00A47E70"/>
    <w:rsid w:val="00A50CF0"/>
    <w:rsid w:val="00A55A23"/>
    <w:rsid w:val="00A67750"/>
    <w:rsid w:val="00A7671C"/>
    <w:rsid w:val="00AA2CBC"/>
    <w:rsid w:val="00AC5820"/>
    <w:rsid w:val="00AD113C"/>
    <w:rsid w:val="00AD1CD8"/>
    <w:rsid w:val="00B07C0C"/>
    <w:rsid w:val="00B258BB"/>
    <w:rsid w:val="00B65B67"/>
    <w:rsid w:val="00B67B97"/>
    <w:rsid w:val="00B8114F"/>
    <w:rsid w:val="00B968C8"/>
    <w:rsid w:val="00BA3EC5"/>
    <w:rsid w:val="00BA51D9"/>
    <w:rsid w:val="00BB560B"/>
    <w:rsid w:val="00BB5DFC"/>
    <w:rsid w:val="00BD279D"/>
    <w:rsid w:val="00BD6BB8"/>
    <w:rsid w:val="00C00E76"/>
    <w:rsid w:val="00C66BA2"/>
    <w:rsid w:val="00C75CB0"/>
    <w:rsid w:val="00C93675"/>
    <w:rsid w:val="00C95985"/>
    <w:rsid w:val="00C96B18"/>
    <w:rsid w:val="00CC5026"/>
    <w:rsid w:val="00CC68D0"/>
    <w:rsid w:val="00CF5A4D"/>
    <w:rsid w:val="00D03F9A"/>
    <w:rsid w:val="00D05961"/>
    <w:rsid w:val="00D06D51"/>
    <w:rsid w:val="00D20A1D"/>
    <w:rsid w:val="00D24991"/>
    <w:rsid w:val="00D436B7"/>
    <w:rsid w:val="00D50255"/>
    <w:rsid w:val="00D51A89"/>
    <w:rsid w:val="00D51B6F"/>
    <w:rsid w:val="00D66520"/>
    <w:rsid w:val="00D74FE2"/>
    <w:rsid w:val="00D9779E"/>
    <w:rsid w:val="00DC54E0"/>
    <w:rsid w:val="00DC6F14"/>
    <w:rsid w:val="00DE34CF"/>
    <w:rsid w:val="00DE7BE8"/>
    <w:rsid w:val="00E13F3D"/>
    <w:rsid w:val="00E34898"/>
    <w:rsid w:val="00E710BD"/>
    <w:rsid w:val="00E8079D"/>
    <w:rsid w:val="00E9320F"/>
    <w:rsid w:val="00EB09B7"/>
    <w:rsid w:val="00ED1C53"/>
    <w:rsid w:val="00EE5E03"/>
    <w:rsid w:val="00EE7D7C"/>
    <w:rsid w:val="00F1253F"/>
    <w:rsid w:val="00F17086"/>
    <w:rsid w:val="00F25D98"/>
    <w:rsid w:val="00F300FB"/>
    <w:rsid w:val="00F43E42"/>
    <w:rsid w:val="00F55B57"/>
    <w:rsid w:val="00F55F1F"/>
    <w:rsid w:val="00F57240"/>
    <w:rsid w:val="00F97A53"/>
    <w:rsid w:val="00FA69A4"/>
    <w:rsid w:val="00FB6386"/>
    <w:rsid w:val="00FE4C1E"/>
    <w:rsid w:val="00FE70E0"/>
    <w:rsid w:val="00FF61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40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D113C"/>
    <w:rPr>
      <w:rFonts w:ascii="Times New Roman" w:hAnsi="Times New Roman"/>
      <w:lang w:val="en-GB" w:eastAsia="en-US"/>
    </w:rPr>
  </w:style>
  <w:style w:type="character" w:customStyle="1" w:styleId="B1Char">
    <w:name w:val="B1 Char"/>
    <w:link w:val="B1"/>
    <w:locked/>
    <w:rsid w:val="00AD113C"/>
    <w:rPr>
      <w:rFonts w:ascii="Times New Roman" w:hAnsi="Times New Roman"/>
      <w:lang w:val="en-GB" w:eastAsia="en-US"/>
    </w:rPr>
  </w:style>
  <w:style w:type="character" w:customStyle="1" w:styleId="B2Char">
    <w:name w:val="B2 Char"/>
    <w:link w:val="B2"/>
    <w:rsid w:val="00AD11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F5A7C-D23E-447C-A514-2215DEB8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13</Pages>
  <Words>7026</Words>
  <Characters>40049</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197</cp:revision>
  <cp:lastPrinted>1899-12-31T23:00:00Z</cp:lastPrinted>
  <dcterms:created xsi:type="dcterms:W3CDTF">2018-11-05T09:14:00Z</dcterms:created>
  <dcterms:modified xsi:type="dcterms:W3CDTF">2019-10-10T15:33:00Z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(3)h1BstJc+1vdSRvMi8YYspPJMBGOJHvw7iB9Ygki4OHI4BARTTb04YuFOLCTOG3zcmwPSilFX
lwPMhqqA+0iaFz9zMXIFErf7dOVluQbtYIiDH0DHzfAR8lMpLKs9iIRk8GcxqpbfbobWh8fO
8k5AQRmIT9zI2cRNn14/cim4JREJ42JBqoJucOi67tta1g79UWgKvT0zhmXofVTEbYfRkdHq
DuEmw4lZNjDfNdNseO</vt:lpwstr>
  </property>
  <property fmtid="{D5CDD505-2E9C-101B-9397-08002B2CF9AE}" pid="22" name="_2015_ms_pID_7253431">
    <vt:lpwstr>FUQ271dXvlC4eyAJwsjr94/KyKACZwYESwjXew3NAkRTN1T521soRC
q9Z5AIx2kJ6Wik7a7d4AMtvWXy7t6Wb1uuBqR5eAjTa6CEqnk3ho7gFtIK3ZET3X4S3if3J3
VCM3Xn+10eNaUQZQ7tT39ww0hpVhq0JH5/JGSh7OscRT+YHJI2a734o78ah12TNSFnLTfjPt
PAryO5WEyTntD8gsIqG/StWD1HVNX5JGNo1l</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